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87" w:rsidRDefault="00923D10">
      <w:pPr>
        <w:widowControl w:val="0"/>
        <w:spacing w:before="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Modulo 1)</w:t>
      </w:r>
    </w:p>
    <w:p w:rsidR="00636087" w:rsidRDefault="00636087">
      <w:pPr>
        <w:spacing w:before="0"/>
        <w:jc w:val="right"/>
        <w:rPr>
          <w:rFonts w:ascii="Arial" w:eastAsia="Arial" w:hAnsi="Arial" w:cs="Arial"/>
          <w:sz w:val="16"/>
          <w:szCs w:val="16"/>
        </w:rPr>
      </w:pPr>
    </w:p>
    <w:p w:rsidR="00636087" w:rsidRPr="00A51D28" w:rsidRDefault="00923D10">
      <w:pPr>
        <w:spacing w:before="0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ALLEGATO alla </w:t>
      </w:r>
      <w:r w:rsidR="00A51D28">
        <w:rPr>
          <w:rFonts w:ascii="Arial" w:eastAsia="Arial" w:hAnsi="Arial" w:cs="Arial"/>
          <w:sz w:val="16"/>
          <w:szCs w:val="16"/>
        </w:rPr>
        <w:t>manifestazione di interesse del 6/</w:t>
      </w:r>
      <w:r w:rsidR="00A51D28" w:rsidRPr="00A51D28">
        <w:rPr>
          <w:rFonts w:ascii="Arial" w:eastAsia="Arial" w:hAnsi="Arial" w:cs="Arial"/>
          <w:sz w:val="16"/>
          <w:szCs w:val="16"/>
        </w:rPr>
        <w:t>6/202</w:t>
      </w:r>
      <w:r w:rsidR="00A51D28">
        <w:rPr>
          <w:rFonts w:ascii="Arial" w:eastAsia="Arial" w:hAnsi="Arial" w:cs="Arial"/>
          <w:sz w:val="16"/>
          <w:szCs w:val="16"/>
        </w:rPr>
        <w:t xml:space="preserve">4 </w:t>
      </w:r>
      <w:proofErr w:type="spellStart"/>
      <w:r w:rsidR="00A51D28">
        <w:rPr>
          <w:rFonts w:ascii="Arial" w:eastAsia="Arial" w:hAnsi="Arial" w:cs="Arial"/>
          <w:sz w:val="16"/>
          <w:szCs w:val="16"/>
        </w:rPr>
        <w:t>Prot</w:t>
      </w:r>
      <w:proofErr w:type="spellEnd"/>
      <w:r w:rsidR="00A51D28">
        <w:rPr>
          <w:rFonts w:ascii="Arial" w:eastAsia="Arial" w:hAnsi="Arial" w:cs="Arial"/>
          <w:sz w:val="16"/>
          <w:szCs w:val="16"/>
        </w:rPr>
        <w:t>.  n.25/202</w:t>
      </w:r>
      <w:r w:rsidRPr="00A51D28">
        <w:rPr>
          <w:rFonts w:ascii="Arial" w:eastAsia="Arial" w:hAnsi="Arial" w:cs="Arial"/>
          <w:sz w:val="16"/>
          <w:szCs w:val="16"/>
        </w:rPr>
        <w:t>4</w:t>
      </w:r>
    </w:p>
    <w:p w:rsidR="00636087" w:rsidRDefault="00923D10">
      <w:pPr>
        <w:spacing w:befor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DOMANDA DI AMMISSIONE </w:t>
      </w:r>
      <w:r>
        <w:rPr>
          <w:sz w:val="28"/>
          <w:szCs w:val="28"/>
        </w:rPr>
        <w:t xml:space="preserve">alla fiera </w:t>
      </w:r>
    </w:p>
    <w:p w:rsidR="00636087" w:rsidRDefault="00923D10">
      <w:pPr>
        <w:spacing w:before="0"/>
        <w:jc w:val="left"/>
        <w:rPr>
          <w:rFonts w:ascii="Arial" w:eastAsia="Arial" w:hAnsi="Arial" w:cs="Arial"/>
          <w:color w:val="000000"/>
          <w:sz w:val="10"/>
          <w:szCs w:val="10"/>
        </w:rPr>
      </w:pPr>
      <w:r>
        <w:rPr>
          <w:sz w:val="28"/>
          <w:szCs w:val="28"/>
        </w:rPr>
        <w:t>BIG 5 CONSTRUCT SAUDI RIYADH (Week 1, 15-18 febbraio - Week 2, 24- 27 febbraio 2025)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:rsidR="00636087" w:rsidRDefault="0063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right="393"/>
        <w:jc w:val="left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835"/>
        <w:gridCol w:w="4253"/>
      </w:tblGrid>
      <w:tr w:rsidR="0063608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087" w:rsidRDefault="00923D10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bookmarkStart w:id="0" w:name="bookmark=id.30j0zll" w:colFirst="0" w:colLast="0"/>
            <w:bookmarkStart w:id="1" w:name="_heading=h.1fob9te" w:colFirst="0" w:colLast="0"/>
            <w:bookmarkEnd w:id="0"/>
            <w:bookmarkEnd w:id="1"/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7088" w:type="dxa"/>
            <w:gridSpan w:val="2"/>
          </w:tcPr>
          <w:p w:rsidR="00636087" w:rsidRDefault="00636087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087" w:rsidRDefault="00923D10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Ragione sociale</w:t>
            </w:r>
          </w:p>
        </w:tc>
        <w:tc>
          <w:tcPr>
            <w:tcW w:w="7088" w:type="dxa"/>
            <w:gridSpan w:val="2"/>
          </w:tcPr>
          <w:p w:rsidR="00636087" w:rsidRDefault="00636087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Indirizzo </w:t>
            </w:r>
          </w:p>
        </w:tc>
        <w:tc>
          <w:tcPr>
            <w:tcW w:w="7088" w:type="dxa"/>
            <w:gridSpan w:val="2"/>
          </w:tcPr>
          <w:p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Città (Provincia)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3397" w:type="dxa"/>
            <w:shd w:val="clear" w:color="auto" w:fill="auto"/>
            <w:vAlign w:val="center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Cod. Fiscale / Partita IVA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3397" w:type="dxa"/>
            <w:shd w:val="clear" w:color="auto" w:fill="auto"/>
            <w:vAlign w:val="center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3397" w:type="dxa"/>
            <w:shd w:val="clear" w:color="auto" w:fill="auto"/>
            <w:vAlign w:val="center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Sito web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3397" w:type="dxa"/>
            <w:shd w:val="clear" w:color="auto" w:fill="auto"/>
            <w:vAlign w:val="center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3397" w:type="dxa"/>
            <w:shd w:val="clear" w:color="auto" w:fill="auto"/>
            <w:vAlign w:val="center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3397" w:type="dxa"/>
            <w:shd w:val="clear" w:color="auto" w:fill="auto"/>
            <w:vAlign w:val="center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REA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3397" w:type="dxa"/>
            <w:shd w:val="clear" w:color="auto" w:fill="auto"/>
            <w:vAlign w:val="center"/>
          </w:tcPr>
          <w:p w:rsidR="00636087" w:rsidRDefault="00923D10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Codice </w:t>
            </w:r>
            <w:proofErr w:type="spellStart"/>
            <w:r>
              <w:rPr>
                <w:rFonts w:ascii="Arial" w:eastAsia="Arial" w:hAnsi="Arial" w:cs="Arial"/>
              </w:rPr>
              <w:t>Ateco</w:t>
            </w:r>
            <w:proofErr w:type="spellEnd"/>
            <w:r>
              <w:rPr>
                <w:rFonts w:ascii="Arial" w:eastAsia="Arial" w:hAnsi="Arial" w:cs="Arial"/>
              </w:rPr>
              <w:t xml:space="preserve"> attività prioritaria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36087" w:rsidRDefault="00636087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3397" w:type="dxa"/>
            <w:shd w:val="clear" w:color="auto" w:fill="auto"/>
            <w:vAlign w:val="center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DICHIARAZIONE D’INTENTO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]  SI             [    ]  NO</w:t>
            </w:r>
          </w:p>
        </w:tc>
      </w:tr>
      <w:tr w:rsidR="00636087">
        <w:tc>
          <w:tcPr>
            <w:tcW w:w="3397" w:type="dxa"/>
            <w:shd w:val="clear" w:color="auto" w:fill="auto"/>
            <w:vAlign w:val="center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SDI per fatturazione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636087" w:rsidRDefault="00636087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10485" w:type="dxa"/>
            <w:gridSpan w:val="3"/>
            <w:shd w:val="clear" w:color="auto" w:fill="auto"/>
            <w:vAlign w:val="center"/>
          </w:tcPr>
          <w:p w:rsidR="00636087" w:rsidRDefault="00636087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6232" w:type="dxa"/>
            <w:gridSpan w:val="2"/>
            <w:shd w:val="clear" w:color="auto" w:fill="D9D9D9"/>
          </w:tcPr>
          <w:p w:rsidR="00636087" w:rsidRDefault="00923D10">
            <w:pPr>
              <w:spacing w:before="0" w:line="36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scadenza degli esercizi finanziari, se diversa dal 31/12:</w:t>
            </w:r>
          </w:p>
        </w:tc>
        <w:tc>
          <w:tcPr>
            <w:tcW w:w="4253" w:type="dxa"/>
          </w:tcPr>
          <w:p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36087">
        <w:tc>
          <w:tcPr>
            <w:tcW w:w="6232" w:type="dxa"/>
            <w:gridSpan w:val="2"/>
            <w:shd w:val="clear" w:color="auto" w:fill="D9D9D9"/>
          </w:tcPr>
          <w:p w:rsidR="00636087" w:rsidRDefault="00923D10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TIPOLOGIA DELL’IMPRESA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ai sensi dell’allegato I al Reg. UE n. 651/2014</w:t>
            </w:r>
          </w:p>
        </w:tc>
        <w:tc>
          <w:tcPr>
            <w:tcW w:w="4253" w:type="dxa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Micro             □ Piccola            □ Media     </w:t>
            </w:r>
          </w:p>
        </w:tc>
      </w:tr>
    </w:tbl>
    <w:p w:rsidR="00636087" w:rsidRDefault="00923D10">
      <w:pPr>
        <w:spacing w:before="0"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&gt;</w:t>
      </w:r>
      <w:r>
        <w:rPr>
          <w:rFonts w:ascii="Arial" w:eastAsia="Arial" w:hAnsi="Arial" w:cs="Arial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Nel caso in cui si tratti di impresa “associata” o “collegata” (ai sensi dell’allegato I al Reg. UE n. 651/2014), indicare per ogni impresa:</w:t>
      </w:r>
    </w:p>
    <w:tbl>
      <w:tblPr>
        <w:tblStyle w:val="aa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81"/>
        <w:gridCol w:w="5103"/>
      </w:tblGrid>
      <w:tr w:rsidR="00636087">
        <w:tc>
          <w:tcPr>
            <w:tcW w:w="3006" w:type="dxa"/>
            <w:shd w:val="clear" w:color="auto" w:fill="D9D9D9"/>
          </w:tcPr>
          <w:p w:rsidR="00636087" w:rsidRDefault="00923D10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2381" w:type="dxa"/>
            <w:shd w:val="clear" w:color="auto" w:fill="D9D9D9"/>
          </w:tcPr>
          <w:p w:rsidR="00636087" w:rsidRDefault="00923D10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5103" w:type="dxa"/>
            <w:shd w:val="clear" w:color="auto" w:fill="D9D9D9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di scadenza degli esercizi finanziari (se diversa dal 31.12)</w:t>
            </w:r>
          </w:p>
        </w:tc>
      </w:tr>
      <w:tr w:rsidR="00636087">
        <w:tc>
          <w:tcPr>
            <w:tcW w:w="3006" w:type="dxa"/>
          </w:tcPr>
          <w:p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636087" w:rsidRDefault="00636087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36087" w:rsidRDefault="0063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b"/>
        <w:tblpPr w:leftFromText="141" w:rightFromText="141" w:vertAnchor="text" w:tblpY="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275"/>
        <w:gridCol w:w="5358"/>
      </w:tblGrid>
      <w:tr w:rsidR="00636087">
        <w:tc>
          <w:tcPr>
            <w:tcW w:w="3823" w:type="dxa"/>
            <w:shd w:val="clear" w:color="auto" w:fill="auto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FATTURAZIONE AD UN CONSORZIO</w:t>
            </w:r>
          </w:p>
        </w:tc>
        <w:tc>
          <w:tcPr>
            <w:tcW w:w="6633" w:type="dxa"/>
            <w:gridSpan w:val="2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CONSORZIO</w:t>
            </w:r>
          </w:p>
        </w:tc>
      </w:tr>
      <w:tr w:rsidR="00636087">
        <w:tc>
          <w:tcPr>
            <w:tcW w:w="3823" w:type="dxa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6633" w:type="dxa"/>
            <w:gridSpan w:val="2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</w:p>
        </w:tc>
      </w:tr>
      <w:tr w:rsidR="00636087">
        <w:tc>
          <w:tcPr>
            <w:tcW w:w="5098" w:type="dxa"/>
            <w:gridSpan w:val="2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P.IVA / C.F.</w:t>
            </w:r>
          </w:p>
        </w:tc>
        <w:tc>
          <w:tcPr>
            <w:tcW w:w="5358" w:type="dxa"/>
          </w:tcPr>
          <w:p w:rsidR="00636087" w:rsidRDefault="00923D10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Codice SDI</w:t>
            </w:r>
          </w:p>
        </w:tc>
      </w:tr>
    </w:tbl>
    <w:p w:rsidR="00636087" w:rsidRDefault="0063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c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095"/>
      </w:tblGrid>
      <w:tr w:rsidR="00636087">
        <w:trPr>
          <w:trHeight w:val="517"/>
        </w:trPr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prodotto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636087" w:rsidRDefault="00636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09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36087">
        <w:trPr>
          <w:trHeight w:val="291"/>
        </w:trPr>
        <w:tc>
          <w:tcPr>
            <w:tcW w:w="4390" w:type="dxa"/>
            <w:shd w:val="clear" w:color="auto" w:fill="auto"/>
          </w:tcPr>
          <w:p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Denominazione unica su stand e catalogo</w:t>
            </w:r>
          </w:p>
        </w:tc>
        <w:tc>
          <w:tcPr>
            <w:tcW w:w="6095" w:type="dxa"/>
            <w:shd w:val="clear" w:color="auto" w:fill="auto"/>
          </w:tcPr>
          <w:p w:rsidR="00636087" w:rsidRDefault="00636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36087">
        <w:tc>
          <w:tcPr>
            <w:tcW w:w="4390" w:type="dxa"/>
            <w:shd w:val="clear" w:color="auto" w:fill="auto"/>
          </w:tcPr>
          <w:p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esposta in fiera</w:t>
            </w:r>
          </w:p>
        </w:tc>
        <w:tc>
          <w:tcPr>
            <w:tcW w:w="6095" w:type="dxa"/>
            <w:shd w:val="clear" w:color="auto" w:fill="auto"/>
          </w:tcPr>
          <w:p w:rsidR="00636087" w:rsidRDefault="00636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36087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Marchi esposti in fiera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</w:tcPr>
          <w:p w:rsidR="00636087" w:rsidRDefault="00636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36087">
        <w:trPr>
          <w:trHeight w:val="240"/>
        </w:trPr>
        <w:tc>
          <w:tcPr>
            <w:tcW w:w="4390" w:type="dxa"/>
            <w:shd w:val="clear" w:color="auto" w:fill="auto"/>
          </w:tcPr>
          <w:p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Precedenti partecipazioni alla fiera </w:t>
            </w:r>
          </w:p>
        </w:tc>
        <w:tc>
          <w:tcPr>
            <w:tcW w:w="6095" w:type="dxa"/>
            <w:shd w:val="clear" w:color="auto" w:fill="auto"/>
          </w:tcPr>
          <w:p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Prima partecipazione   □ Numero di edizioni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precedenti:_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</w:t>
            </w:r>
          </w:p>
        </w:tc>
      </w:tr>
      <w:tr w:rsidR="00636087">
        <w:tc>
          <w:tcPr>
            <w:tcW w:w="4390" w:type="dxa"/>
            <w:shd w:val="clear" w:color="auto" w:fill="auto"/>
          </w:tcPr>
          <w:p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Principali mercati di esportazione</w:t>
            </w:r>
          </w:p>
        </w:tc>
        <w:tc>
          <w:tcPr>
            <w:tcW w:w="6095" w:type="dxa"/>
            <w:shd w:val="clear" w:color="auto" w:fill="auto"/>
          </w:tcPr>
          <w:p w:rsidR="00636087" w:rsidRDefault="00636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636087">
        <w:tc>
          <w:tcPr>
            <w:tcW w:w="4390" w:type="dxa"/>
            <w:shd w:val="clear" w:color="auto" w:fill="auto"/>
          </w:tcPr>
          <w:p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sui social network</w:t>
            </w:r>
          </w:p>
        </w:tc>
        <w:tc>
          <w:tcPr>
            <w:tcW w:w="6095" w:type="dxa"/>
            <w:shd w:val="clear" w:color="auto" w:fill="auto"/>
          </w:tcPr>
          <w:p w:rsidR="00636087" w:rsidRDefault="00923D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Facebook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.……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Instagram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……………………… 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LinkedIn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.…. 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TikTok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……………………….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YouTube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.………….. □ altro ………………………….</w:t>
            </w:r>
          </w:p>
        </w:tc>
      </w:tr>
    </w:tbl>
    <w:p w:rsidR="00636087" w:rsidRDefault="00636087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d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636087">
        <w:trPr>
          <w:trHeight w:val="437"/>
        </w:trPr>
        <w:tc>
          <w:tcPr>
            <w:tcW w:w="10456" w:type="dxa"/>
            <w:shd w:val="clear" w:color="auto" w:fill="auto"/>
          </w:tcPr>
          <w:p w:rsidR="00636087" w:rsidRDefault="00636087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36087" w:rsidRDefault="00923D10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del referente aziendale cui inviare tutte le future comunicazioni operative inerenti all’iniziativa:</w:t>
            </w:r>
          </w:p>
        </w:tc>
      </w:tr>
      <w:tr w:rsidR="00636087">
        <w:trPr>
          <w:trHeight w:val="455"/>
        </w:trPr>
        <w:tc>
          <w:tcPr>
            <w:tcW w:w="10456" w:type="dxa"/>
            <w:vAlign w:val="bottom"/>
          </w:tcPr>
          <w:p w:rsidR="00636087" w:rsidRDefault="00923D10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Cognome</w:t>
            </w:r>
          </w:p>
        </w:tc>
      </w:tr>
      <w:tr w:rsidR="00636087">
        <w:trPr>
          <w:trHeight w:val="424"/>
        </w:trPr>
        <w:tc>
          <w:tcPr>
            <w:tcW w:w="10456" w:type="dxa"/>
            <w:vAlign w:val="bottom"/>
          </w:tcPr>
          <w:p w:rsidR="00636087" w:rsidRDefault="00923D10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 fisso / Cellulare</w:t>
            </w:r>
          </w:p>
        </w:tc>
      </w:tr>
      <w:tr w:rsidR="00636087">
        <w:trPr>
          <w:trHeight w:val="409"/>
        </w:trPr>
        <w:tc>
          <w:tcPr>
            <w:tcW w:w="10456" w:type="dxa"/>
            <w:vAlign w:val="bottom"/>
          </w:tcPr>
          <w:p w:rsidR="00636087" w:rsidRDefault="00923D10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E-mail diretta</w:t>
            </w:r>
          </w:p>
        </w:tc>
      </w:tr>
    </w:tbl>
    <w:p w:rsidR="00636087" w:rsidRDefault="0063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:rsidR="00636087" w:rsidRDefault="0063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:rsidR="00636087" w:rsidRDefault="00923D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  <w:bookmarkStart w:id="2" w:name="_heading=h.tyjcwt" w:colFirst="0" w:colLast="0"/>
      <w:bookmarkEnd w:id="2"/>
      <w:r>
        <w:rPr>
          <w:rFonts w:ascii="Arial" w:eastAsia="Arial" w:hAnsi="Arial" w:cs="Arial"/>
          <w:b/>
          <w:color w:val="000000"/>
        </w:rPr>
        <w:t xml:space="preserve">Nel sottoscrivere la presente domanda il legale rappresentante, presa visione della comunicazione del 4/4/2024   </w:t>
      </w:r>
      <w:proofErr w:type="spellStart"/>
      <w:r>
        <w:rPr>
          <w:rFonts w:ascii="Arial" w:eastAsia="Arial" w:hAnsi="Arial" w:cs="Arial"/>
          <w:b/>
          <w:color w:val="000000"/>
        </w:rPr>
        <w:t>prot</w:t>
      </w:r>
      <w:proofErr w:type="spellEnd"/>
      <w:r>
        <w:rPr>
          <w:rFonts w:ascii="Arial" w:eastAsia="Arial" w:hAnsi="Arial" w:cs="Arial"/>
          <w:b/>
          <w:color w:val="000000"/>
        </w:rPr>
        <w:t>. 16/2024 e dell’allegato “Regolamento generale per la partecipazione alle iniziative di internazionalizzazione organizzate da Regione Marche e Camera di Commercio delle Marche” con riguardo a requisiti, modalità, costi e condizioni di partecipazione,</w:t>
      </w:r>
    </w:p>
    <w:p w:rsidR="00636087" w:rsidRDefault="00923D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b/>
          <w:color w:val="000000"/>
          <w:u w:val="single"/>
        </w:rPr>
      </w:pPr>
      <w:proofErr w:type="gramStart"/>
      <w:r>
        <w:rPr>
          <w:rFonts w:ascii="Arial" w:eastAsia="Arial" w:hAnsi="Arial" w:cs="Arial"/>
          <w:b/>
          <w:color w:val="000000"/>
          <w:u w:val="single"/>
        </w:rPr>
        <w:t>chiede</w:t>
      </w:r>
      <w:proofErr w:type="gramEnd"/>
    </w:p>
    <w:p w:rsidR="00636087" w:rsidRDefault="0063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:rsidR="00636087" w:rsidRDefault="00923D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</w:rPr>
      </w:pPr>
      <w:bookmarkStart w:id="3" w:name="_heading=h.3znysh7" w:colFirst="0" w:colLast="0"/>
      <w:bookmarkEnd w:id="3"/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partecipare alla fiera BIG 5 CONSTRUCT SAUDI 2025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 uno stand di mq.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color w:val="000000"/>
        </w:rPr>
        <w:t xml:space="preserve"> al costo previsto di Euro </w:t>
      </w:r>
      <w:r>
        <w:rPr>
          <w:rFonts w:ascii="Arial" w:eastAsia="Arial" w:hAnsi="Arial" w:cs="Arial"/>
        </w:rPr>
        <w:t>…    /mq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+ IVA (se dovuta) </w:t>
      </w:r>
    </w:p>
    <w:p w:rsidR="00636087" w:rsidRDefault="00923D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jc w:val="center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e</w:t>
      </w:r>
      <w:proofErr w:type="gramEnd"/>
    </w:p>
    <w:p w:rsidR="00636087" w:rsidRDefault="0063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4" w:name="_heading=h.2et92p0" w:colFirst="0" w:colLast="0"/>
      <w:bookmarkEnd w:id="4"/>
    </w:p>
    <w:p w:rsidR="00636087" w:rsidRDefault="00923D10">
      <w:pPr>
        <w:spacing w:before="0"/>
        <w:rPr>
          <w:rFonts w:ascii="Arial" w:eastAsia="Arial" w:hAnsi="Arial" w:cs="Arial"/>
          <w:sz w:val="20"/>
          <w:szCs w:val="20"/>
        </w:rPr>
      </w:pPr>
      <w:bookmarkStart w:id="5" w:name="_heading=h.gjdgxs" w:colFirst="0" w:colLast="0"/>
      <w:bookmarkEnd w:id="5"/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comunicazione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di approvarne espressamente tutte le clausole previste</w:t>
      </w:r>
      <w:r>
        <w:rPr>
          <w:rFonts w:ascii="Arial" w:eastAsia="Arial" w:hAnsi="Arial" w:cs="Arial"/>
          <w:sz w:val="20"/>
          <w:szCs w:val="20"/>
        </w:rPr>
        <w:t>;</w:t>
      </w:r>
    </w:p>
    <w:p w:rsidR="00636087" w:rsidRDefault="00636087">
      <w:pPr>
        <w:spacing w:before="0"/>
        <w:rPr>
          <w:rFonts w:ascii="Arial" w:eastAsia="Arial" w:hAnsi="Arial" w:cs="Arial"/>
          <w:b/>
          <w:sz w:val="20"/>
          <w:szCs w:val="20"/>
          <w:u w:val="single"/>
        </w:rPr>
      </w:pPr>
    </w:p>
    <w:p w:rsidR="00636087" w:rsidRDefault="00923D10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prende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atto</w:t>
      </w:r>
      <w:r>
        <w:rPr>
          <w:rFonts w:ascii="Arial" w:eastAsia="Arial" w:hAnsi="Arial" w:cs="Arial"/>
          <w:sz w:val="20"/>
          <w:szCs w:val="20"/>
        </w:rPr>
        <w:t xml:space="preserve"> che per la partecipazione alle iniziative in oggetto va considerata aiuto in regime di “de </w:t>
      </w:r>
      <w:proofErr w:type="spellStart"/>
      <w:r>
        <w:rPr>
          <w:rFonts w:ascii="Arial" w:eastAsia="Arial" w:hAnsi="Arial" w:cs="Arial"/>
          <w:sz w:val="20"/>
          <w:szCs w:val="20"/>
        </w:rPr>
        <w:t>minimis</w:t>
      </w:r>
      <w:proofErr w:type="spellEnd"/>
      <w:r>
        <w:rPr>
          <w:rFonts w:ascii="Arial" w:eastAsia="Arial" w:hAnsi="Arial" w:cs="Arial"/>
          <w:sz w:val="20"/>
          <w:szCs w:val="20"/>
        </w:rPr>
        <w:t>”, ai sensi del Regolamento UE n. 2023/2831 della Commissione Europea del 13 dicembre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:rsidR="00636087" w:rsidRDefault="00636087">
      <w:pPr>
        <w:spacing w:before="0"/>
        <w:rPr>
          <w:rFonts w:ascii="Arial" w:eastAsia="Arial" w:hAnsi="Arial" w:cs="Arial"/>
          <w:sz w:val="20"/>
          <w:szCs w:val="20"/>
        </w:rPr>
      </w:pPr>
    </w:p>
    <w:p w:rsidR="00636087" w:rsidRDefault="00923D10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politica di coesione 2021-2027, l’emblema dell’Unione europea, dello Stato e della Regione Marche dovranno essere esposti e visibili nello stand;</w:t>
      </w:r>
    </w:p>
    <w:p w:rsidR="00636087" w:rsidRDefault="00636087">
      <w:pPr>
        <w:spacing w:before="0"/>
        <w:rPr>
          <w:rFonts w:ascii="Arial" w:eastAsia="Arial" w:hAnsi="Arial" w:cs="Arial"/>
          <w:sz w:val="20"/>
          <w:szCs w:val="20"/>
        </w:rPr>
      </w:pPr>
    </w:p>
    <w:p w:rsidR="00636087" w:rsidRDefault="00923D10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aver preso visione dell’informativa sul trattamento dei dati personali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autorizza al trattamento rispetto alla finalità indicata;</w:t>
      </w:r>
    </w:p>
    <w:p w:rsidR="00636087" w:rsidRDefault="00636087">
      <w:pPr>
        <w:spacing w:before="0"/>
        <w:rPr>
          <w:rFonts w:ascii="Arial" w:eastAsia="Arial" w:hAnsi="Arial" w:cs="Arial"/>
          <w:i/>
          <w:sz w:val="20"/>
          <w:szCs w:val="20"/>
        </w:rPr>
      </w:pPr>
    </w:p>
    <w:p w:rsidR="00636087" w:rsidRDefault="00923D10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che i prodotti presentati in occasione dell’iniziativa rispettano la normativa prevista per i prodotti Made in </w:t>
      </w:r>
      <w:proofErr w:type="spellStart"/>
      <w:r>
        <w:rPr>
          <w:rFonts w:ascii="Arial" w:eastAsia="Arial" w:hAnsi="Arial" w:cs="Arial"/>
          <w:sz w:val="20"/>
          <w:szCs w:val="20"/>
        </w:rPr>
        <w:t>Italy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ai sensi del Regolamento di Attuazione del Codice Doganale Comunitario (Regolamento CEE 02/07/1993 n. 2454), dalla Legge 24 dicembre 2003 n. 350 (finanziaria 2004) così come integrata dal D.L. 14 marzo 2005 n° 35 (decreto competitività) convertito in Legge 14 maggio 2005 n° 80, dal D.L. 25 settembre 2009 n. 135 convertito in Legge 20 novembre 2009 n° 166 e dalla Legge 08 aprile 2010 n. 55;</w:t>
      </w:r>
    </w:p>
    <w:p w:rsidR="00636087" w:rsidRDefault="00636087">
      <w:pPr>
        <w:widowControl w:val="0"/>
        <w:spacing w:before="0"/>
        <w:rPr>
          <w:rFonts w:ascii="Arial" w:eastAsia="Arial" w:hAnsi="Arial" w:cs="Arial"/>
          <w:b/>
          <w:i/>
          <w:sz w:val="20"/>
          <w:szCs w:val="20"/>
        </w:rPr>
      </w:pPr>
    </w:p>
    <w:p w:rsidR="00636087" w:rsidRDefault="00923D10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essere in regola rispetto alle disposizioni in materia fiscale, di contributi previdenziali ed assistenziali secondo la vigente normativa;</w:t>
      </w:r>
    </w:p>
    <w:p w:rsidR="00636087" w:rsidRDefault="00636087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:rsidR="00636087" w:rsidRDefault="00923D10">
      <w:pPr>
        <w:widowControl w:val="0"/>
        <w:spacing w:before="0"/>
        <w:rPr>
          <w:rFonts w:ascii="Arial" w:eastAsia="Arial" w:hAnsi="Arial" w:cs="Arial"/>
          <w:strike/>
          <w:color w:val="FF0000"/>
          <w:sz w:val="20"/>
          <w:szCs w:val="20"/>
        </w:rPr>
      </w:pPr>
      <w:bookmarkStart w:id="6" w:name="_heading=h.30j0zll" w:colFirst="0" w:colLast="0"/>
      <w:bookmarkEnd w:id="6"/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assicura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</w:p>
    <w:p w:rsidR="00636087" w:rsidRDefault="00636087">
      <w:pPr>
        <w:spacing w:before="0"/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:rsidR="00636087" w:rsidRDefault="00923D10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si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impegna</w:t>
      </w:r>
      <w:r>
        <w:rPr>
          <w:rFonts w:ascii="Arial" w:eastAsia="Arial" w:hAnsi="Arial" w:cs="Arial"/>
          <w:sz w:val="20"/>
          <w:szCs w:val="20"/>
        </w:rPr>
        <w:t>, in caso di rinuncia avvenuta dopo i 5 giorni dal ricevimento di comunicazione PEC di ammissione alla fiera, a rimborsare a TECNE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tutte le spese dalla stessa sostenute per l'organizzazione dello stand;</w:t>
      </w:r>
    </w:p>
    <w:p w:rsidR="00636087" w:rsidRDefault="006360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36087" w:rsidRDefault="00923D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Si prende atto che la presente domanda non verrà tenuta in considerazione in caso di parziale compilazione di tutti i campi richiesti, dell’allegato Modulo 2) “Trattamento dei dati personali” e in assenza della sottoscrizione con timbro e firma o firma digitale del legale rappresentante dell’impresa. </w:t>
      </w:r>
    </w:p>
    <w:p w:rsidR="00636087" w:rsidRDefault="00636087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</w:p>
    <w:p w:rsidR="00636087" w:rsidRDefault="00923D10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 __________________                                                                                                                    Firma</w:t>
      </w:r>
    </w:p>
    <w:p w:rsidR="00636087" w:rsidRDefault="00923D10">
      <w:pPr>
        <w:spacing w:before="0"/>
        <w:ind w:left="708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 __________________________</w:t>
      </w:r>
    </w:p>
    <w:p w:rsidR="00636087" w:rsidRDefault="00923D10">
      <w:pPr>
        <w:spacing w:before="0"/>
        <w:ind w:left="708"/>
        <w:jc w:val="lef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</w:t>
      </w:r>
    </w:p>
    <w:p w:rsidR="00636087" w:rsidRDefault="00923D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I dati forniti verranno trattati da TECNE per le verifiche d’ufficio collegate ai requisiti di partecipazione all’iniziativa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.</w:t>
      </w:r>
    </w:p>
    <w:p w:rsidR="00636087" w:rsidRDefault="0063608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636087" w:rsidRDefault="00923D1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 inviare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ENTRO </w:t>
      </w:r>
      <w:bookmarkStart w:id="7" w:name="_GoBack"/>
      <w:bookmarkEnd w:id="7"/>
      <w:r w:rsidRPr="00A51D28">
        <w:rPr>
          <w:rFonts w:ascii="Arial" w:eastAsia="Arial" w:hAnsi="Arial" w:cs="Arial"/>
          <w:b/>
          <w:color w:val="000000"/>
          <w:sz w:val="20"/>
          <w:szCs w:val="20"/>
        </w:rPr>
        <w:t xml:space="preserve">IL </w:t>
      </w:r>
      <w:r w:rsidR="00A51D28" w:rsidRPr="00A51D28">
        <w:rPr>
          <w:rFonts w:ascii="Arial" w:eastAsia="Arial" w:hAnsi="Arial" w:cs="Arial"/>
          <w:b/>
          <w:sz w:val="20"/>
          <w:szCs w:val="20"/>
        </w:rPr>
        <w:t>28</w:t>
      </w:r>
      <w:r w:rsidRPr="00A51D28">
        <w:rPr>
          <w:rFonts w:ascii="Arial" w:eastAsia="Arial" w:hAnsi="Arial" w:cs="Arial"/>
          <w:b/>
          <w:sz w:val="20"/>
          <w:szCs w:val="20"/>
        </w:rPr>
        <w:t xml:space="preserve"> GIUGNO</w:t>
      </w:r>
      <w:r w:rsidRPr="00A51D28">
        <w:rPr>
          <w:rFonts w:ascii="Arial" w:eastAsia="Arial" w:hAnsi="Arial" w:cs="Arial"/>
          <w:b/>
          <w:color w:val="000000"/>
          <w:sz w:val="20"/>
          <w:szCs w:val="20"/>
        </w:rPr>
        <w:t xml:space="preserve"> 2024</w:t>
      </w:r>
      <w:r>
        <w:rPr>
          <w:rFonts w:ascii="Arial" w:eastAsia="Arial" w:hAnsi="Arial" w:cs="Arial"/>
          <w:b/>
          <w:color w:val="FF00FF"/>
          <w:sz w:val="20"/>
          <w:szCs w:val="20"/>
        </w:rPr>
        <w:t xml:space="preserve"> </w:t>
      </w:r>
    </w:p>
    <w:p w:rsidR="00636087" w:rsidRDefault="00923D1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tramite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PEC all’indirizzo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tecne@pec.marche.camcom.it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 p.c. a </w:t>
      </w:r>
      <w:hyperlink r:id="rId8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tecne@marche.camcom.it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636087" w:rsidRDefault="0063608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636087" w:rsidRDefault="00636087">
      <w:pPr>
        <w:widowControl w:val="0"/>
        <w:spacing w:before="0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</w:p>
    <w:sectPr w:rsidR="00636087">
      <w:headerReference w:type="default" r:id="rId9"/>
      <w:pgSz w:w="11900" w:h="16840"/>
      <w:pgMar w:top="68" w:right="851" w:bottom="851" w:left="851" w:header="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B1" w:rsidRDefault="00AE4BB1">
      <w:pPr>
        <w:spacing w:before="0"/>
      </w:pPr>
      <w:r>
        <w:separator/>
      </w:r>
    </w:p>
  </w:endnote>
  <w:endnote w:type="continuationSeparator" w:id="0">
    <w:p w:rsidR="00AE4BB1" w:rsidRDefault="00AE4BB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B1" w:rsidRDefault="00AE4BB1">
      <w:pPr>
        <w:spacing w:before="0"/>
      </w:pPr>
      <w:r>
        <w:separator/>
      </w:r>
    </w:p>
  </w:footnote>
  <w:footnote w:type="continuationSeparator" w:id="0">
    <w:p w:rsidR="00AE4BB1" w:rsidRDefault="00AE4BB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087" w:rsidRDefault="00923D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-304799</wp:posOffset>
              </wp:positionH>
              <wp:positionV relativeFrom="paragraph">
                <wp:posOffset>127000</wp:posOffset>
              </wp:positionV>
              <wp:extent cx="5724525" cy="581025"/>
              <wp:effectExtent l="0" t="0" r="0" b="0"/>
              <wp:wrapNone/>
              <wp:docPr id="222" name="Gruppo 2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2483725" y="3489475"/>
                        <a:chExt cx="5724550" cy="5810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3738" y="3489488"/>
                          <a:ext cx="5724525" cy="581025"/>
                          <a:chOff x="2483725" y="3489175"/>
                          <a:chExt cx="5724550" cy="58165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83725" y="3489175"/>
                            <a:ext cx="5724550" cy="58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36087" w:rsidRDefault="00636087">
                              <w:pPr>
                                <w:spacing w:befor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2474200" y="3479950"/>
                            <a:chExt cx="5734075" cy="60010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2474200" y="3479950"/>
                              <a:ext cx="5734075" cy="6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36087" w:rsidRDefault="00636087">
                                <w:pPr>
                                  <w:spacing w:befor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po 5"/>
                          <wpg:cNvGrpSpPr/>
                          <wpg:grpSpPr>
                            <a:xfrm>
                              <a:off x="2483738" y="3489488"/>
                              <a:ext cx="5724525" cy="581025"/>
                              <a:chOff x="0" y="0"/>
                              <a:chExt cx="6978015" cy="781050"/>
                            </a:xfrm>
                          </wpg:grpSpPr>
                          <wps:wsp>
                            <wps:cNvPr id="6" name="Rettangolo 6"/>
                            <wps:cNvSpPr/>
                            <wps:spPr>
                              <a:xfrm>
                                <a:off x="0" y="0"/>
                                <a:ext cx="697800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087" w:rsidRDefault="00636087">
                                  <w:pPr>
                                    <w:spacing w:befor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521208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Shape 9" descr="https://symbola.net/wp-content/uploads/2019/06/camera-commercio-marche-XL.png"/>
                              <pic:cNvPicPr preferRelativeResize="0"/>
                            </pic:nvPicPr>
                            <pic:blipFill rotWithShape="1">
                              <a:blip r:embed="rId2">
                                <a:alphaModFix/>
                              </a:blip>
                              <a:srcRect l="-1" t="30319" r="-2659" b="30851"/>
                              <a:stretch/>
                            </pic:blipFill>
                            <pic:spPr>
                              <a:xfrm>
                                <a:off x="5467350" y="123825"/>
                                <a:ext cx="151066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-304799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36087" w:rsidRDefault="00923D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t xml:space="preserve">                                                                      </w:t>
    </w:r>
    <w:r>
      <w:rPr>
        <w:noProof/>
        <w:lang w:eastAsia="it-IT"/>
      </w:rPr>
      <w:drawing>
        <wp:anchor distT="45720" distB="45720" distL="114300" distR="114300" simplePos="0" relativeHeight="251659264" behindDoc="0" locked="0" layoutInCell="1" hidden="0" allowOverlap="1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l="0" t="0" r="0" b="0"/>
          <wp:wrapSquare wrapText="bothSides" distT="45720" distB="45720" distL="114300" distR="114300"/>
          <wp:docPr id="2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36087" w:rsidRDefault="00923D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87"/>
    <w:rsid w:val="005B5DBF"/>
    <w:rsid w:val="00636087"/>
    <w:rsid w:val="00923D10"/>
    <w:rsid w:val="00A51D28"/>
    <w:rsid w:val="00A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75BAB-0404-492E-A3C7-0231505B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2F7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5095"/>
    <w:rPr>
      <w:color w:val="605E5C"/>
      <w:shd w:val="clear" w:color="auto" w:fill="E1DFDD"/>
    </w:r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e@marche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ne@pec.marche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/deaVkCgvqOcIFgO8KEgBh16A==">CgMxLjAyCmlkLjMwajB6bGwyCWguMWZvYjl0ZTIIaC50eWpjd3QyCWguM3pueXNoNzIJaC4yZXQ5MnAwMghoLmdqZGd4czIJaC4zMGowemxsOAByITFIcWZjdmtPRjdSMjRZdDhNNjdHdEZaNUg4WkdVbzVzZQ==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873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Stefano Fiorini</cp:lastModifiedBy>
  <cp:revision>5</cp:revision>
  <dcterms:created xsi:type="dcterms:W3CDTF">2024-04-04T07:40:00Z</dcterms:created>
  <dcterms:modified xsi:type="dcterms:W3CDTF">2024-06-12T12:10:00Z</dcterms:modified>
</cp:coreProperties>
</file>