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3F2" w:rsidRDefault="00607CA1">
      <w:pPr>
        <w:widowControl w:val="0"/>
        <w:spacing w:before="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Modulo 1)</w:t>
      </w:r>
    </w:p>
    <w:p w:rsidR="00B823F2" w:rsidRDefault="00B823F2">
      <w:pPr>
        <w:spacing w:before="0"/>
        <w:jc w:val="right"/>
        <w:rPr>
          <w:rFonts w:ascii="Arial" w:eastAsia="Arial" w:hAnsi="Arial" w:cs="Arial"/>
          <w:sz w:val="16"/>
          <w:szCs w:val="16"/>
        </w:rPr>
      </w:pPr>
    </w:p>
    <w:p w:rsidR="00B823F2" w:rsidRDefault="00607CA1">
      <w:pPr>
        <w:spacing w:before="0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ALLEGATO alla manifestazione </w:t>
      </w:r>
      <w:r w:rsidRPr="00893139">
        <w:rPr>
          <w:rFonts w:ascii="Arial" w:eastAsia="Arial" w:hAnsi="Arial" w:cs="Arial"/>
          <w:sz w:val="16"/>
          <w:szCs w:val="16"/>
        </w:rPr>
        <w:t xml:space="preserve">di interesse del </w:t>
      </w:r>
      <w:r w:rsidR="00893139" w:rsidRPr="00893139">
        <w:rPr>
          <w:rFonts w:ascii="Arial" w:eastAsia="Arial" w:hAnsi="Arial" w:cs="Arial"/>
          <w:sz w:val="16"/>
          <w:szCs w:val="16"/>
        </w:rPr>
        <w:t>9/4/</w:t>
      </w:r>
      <w:r w:rsidR="00893139" w:rsidRPr="009E45B8">
        <w:rPr>
          <w:rFonts w:ascii="Arial" w:eastAsia="Arial" w:hAnsi="Arial" w:cs="Arial"/>
          <w:sz w:val="16"/>
          <w:szCs w:val="16"/>
        </w:rPr>
        <w:t xml:space="preserve">2024 </w:t>
      </w:r>
      <w:proofErr w:type="spellStart"/>
      <w:r w:rsidR="00893139" w:rsidRPr="009E45B8">
        <w:rPr>
          <w:rFonts w:ascii="Arial" w:eastAsia="Arial" w:hAnsi="Arial" w:cs="Arial"/>
          <w:sz w:val="16"/>
          <w:szCs w:val="16"/>
        </w:rPr>
        <w:t>Prot</w:t>
      </w:r>
      <w:proofErr w:type="spellEnd"/>
      <w:r w:rsidR="00893139" w:rsidRPr="009E45B8">
        <w:rPr>
          <w:rFonts w:ascii="Arial" w:eastAsia="Arial" w:hAnsi="Arial" w:cs="Arial"/>
          <w:sz w:val="16"/>
          <w:szCs w:val="16"/>
        </w:rPr>
        <w:t>. n.18/24</w:t>
      </w:r>
      <w:r w:rsidRPr="009E45B8">
        <w:rPr>
          <w:rFonts w:ascii="Arial" w:eastAsia="Arial" w:hAnsi="Arial" w:cs="Arial"/>
          <w:sz w:val="16"/>
          <w:szCs w:val="16"/>
        </w:rPr>
        <w:t xml:space="preserve">. </w:t>
      </w:r>
    </w:p>
    <w:p w:rsidR="00B823F2" w:rsidRDefault="00B823F2">
      <w:pPr>
        <w:spacing w:before="0"/>
        <w:jc w:val="left"/>
        <w:rPr>
          <w:rFonts w:ascii="Arial" w:eastAsia="Arial" w:hAnsi="Arial" w:cs="Arial"/>
          <w:b/>
          <w:sz w:val="24"/>
        </w:rPr>
      </w:pPr>
    </w:p>
    <w:p w:rsidR="00B823F2" w:rsidRDefault="00607CA1">
      <w:pPr>
        <w:spacing w:before="0"/>
        <w:jc w:val="left"/>
        <w:rPr>
          <w:sz w:val="28"/>
          <w:szCs w:val="28"/>
        </w:rPr>
      </w:pPr>
      <w:r>
        <w:rPr>
          <w:rFonts w:ascii="Arial" w:eastAsia="Arial" w:hAnsi="Arial" w:cs="Arial"/>
          <w:b/>
          <w:sz w:val="24"/>
        </w:rPr>
        <w:t xml:space="preserve">DOMANDA DI AMMISSIONE </w:t>
      </w:r>
      <w:r>
        <w:rPr>
          <w:sz w:val="28"/>
          <w:szCs w:val="28"/>
        </w:rPr>
        <w:t xml:space="preserve">alla fiera </w:t>
      </w:r>
    </w:p>
    <w:p w:rsidR="00B823F2" w:rsidRDefault="00607CA1">
      <w:pPr>
        <w:spacing w:before="0"/>
        <w:jc w:val="left"/>
        <w:rPr>
          <w:rFonts w:ascii="Arial" w:eastAsia="Arial" w:hAnsi="Arial" w:cs="Arial"/>
          <w:color w:val="000000"/>
          <w:sz w:val="10"/>
          <w:szCs w:val="10"/>
        </w:rPr>
      </w:pPr>
      <w:r>
        <w:rPr>
          <w:sz w:val="28"/>
          <w:szCs w:val="28"/>
        </w:rPr>
        <w:t>FIND DESIGN FAIR ASIA (Singapore, 26/28 settembre 2024)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right="393"/>
        <w:jc w:val="left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4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835"/>
        <w:gridCol w:w="4253"/>
      </w:tblGrid>
      <w:tr w:rsidR="00B823F2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bookmarkStart w:id="0" w:name="bookmark=id.30j0zll" w:colFirst="0" w:colLast="0"/>
            <w:bookmarkStart w:id="1" w:name="_heading=h.1fob9te" w:colFirst="0" w:colLast="0"/>
            <w:bookmarkEnd w:id="0"/>
            <w:bookmarkEnd w:id="1"/>
            <w:r>
              <w:rPr>
                <w:rFonts w:ascii="Arial" w:eastAsia="Arial" w:hAnsi="Arial" w:cs="Arial"/>
              </w:rPr>
              <w:t>Legale rappresentante</w:t>
            </w:r>
          </w:p>
        </w:tc>
        <w:tc>
          <w:tcPr>
            <w:tcW w:w="7088" w:type="dxa"/>
            <w:gridSpan w:val="2"/>
          </w:tcPr>
          <w:p w:rsidR="00B823F2" w:rsidRDefault="00B823F2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Ragione sociale</w:t>
            </w:r>
          </w:p>
        </w:tc>
        <w:tc>
          <w:tcPr>
            <w:tcW w:w="7088" w:type="dxa"/>
            <w:gridSpan w:val="2"/>
          </w:tcPr>
          <w:p w:rsidR="00B823F2" w:rsidRDefault="00B823F2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Indirizzo </w:t>
            </w:r>
          </w:p>
        </w:tc>
        <w:tc>
          <w:tcPr>
            <w:tcW w:w="7088" w:type="dxa"/>
            <w:gridSpan w:val="2"/>
          </w:tcPr>
          <w:p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Città (Provincia)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B823F2">
        <w:tc>
          <w:tcPr>
            <w:tcW w:w="3397" w:type="dxa"/>
            <w:shd w:val="clear" w:color="auto" w:fill="auto"/>
            <w:vAlign w:val="center"/>
          </w:tcPr>
          <w:p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Cod. Fiscale / Partita IVA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>
        <w:tc>
          <w:tcPr>
            <w:tcW w:w="3397" w:type="dxa"/>
            <w:shd w:val="clear" w:color="auto" w:fill="auto"/>
            <w:vAlign w:val="center"/>
          </w:tcPr>
          <w:p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>
        <w:tc>
          <w:tcPr>
            <w:tcW w:w="3397" w:type="dxa"/>
            <w:shd w:val="clear" w:color="auto" w:fill="auto"/>
            <w:vAlign w:val="center"/>
          </w:tcPr>
          <w:p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Sito web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>
        <w:tc>
          <w:tcPr>
            <w:tcW w:w="3397" w:type="dxa"/>
            <w:shd w:val="clear" w:color="auto" w:fill="auto"/>
            <w:vAlign w:val="center"/>
          </w:tcPr>
          <w:p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>
        <w:tc>
          <w:tcPr>
            <w:tcW w:w="3397" w:type="dxa"/>
            <w:shd w:val="clear" w:color="auto" w:fill="auto"/>
            <w:vAlign w:val="center"/>
          </w:tcPr>
          <w:p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>
        <w:tc>
          <w:tcPr>
            <w:tcW w:w="3397" w:type="dxa"/>
            <w:shd w:val="clear" w:color="auto" w:fill="auto"/>
            <w:vAlign w:val="center"/>
          </w:tcPr>
          <w:p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REA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>
        <w:tc>
          <w:tcPr>
            <w:tcW w:w="3397" w:type="dxa"/>
            <w:shd w:val="clear" w:color="auto" w:fill="auto"/>
            <w:vAlign w:val="center"/>
          </w:tcPr>
          <w:p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Codice </w:t>
            </w:r>
            <w:proofErr w:type="spellStart"/>
            <w:r>
              <w:rPr>
                <w:rFonts w:ascii="Arial" w:eastAsia="Arial" w:hAnsi="Arial" w:cs="Arial"/>
              </w:rPr>
              <w:t>Ateco</w:t>
            </w:r>
            <w:proofErr w:type="spellEnd"/>
            <w:r>
              <w:rPr>
                <w:rFonts w:ascii="Arial" w:eastAsia="Arial" w:hAnsi="Arial" w:cs="Arial"/>
              </w:rPr>
              <w:t xml:space="preserve"> attività prioritaria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B823F2" w:rsidRDefault="00B823F2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>
        <w:tc>
          <w:tcPr>
            <w:tcW w:w="3397" w:type="dxa"/>
            <w:shd w:val="clear" w:color="auto" w:fill="auto"/>
            <w:vAlign w:val="center"/>
          </w:tcPr>
          <w:p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DICHIARAZIONE D’INTENTO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]  SI             [    ]  NO</w:t>
            </w:r>
          </w:p>
        </w:tc>
      </w:tr>
      <w:tr w:rsidR="00B823F2">
        <w:tc>
          <w:tcPr>
            <w:tcW w:w="3397" w:type="dxa"/>
            <w:shd w:val="clear" w:color="auto" w:fill="auto"/>
            <w:vAlign w:val="center"/>
          </w:tcPr>
          <w:p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SDI per fatturazione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B823F2" w:rsidRDefault="00B823F2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>
        <w:tc>
          <w:tcPr>
            <w:tcW w:w="10485" w:type="dxa"/>
            <w:gridSpan w:val="3"/>
            <w:shd w:val="clear" w:color="auto" w:fill="auto"/>
            <w:vAlign w:val="center"/>
          </w:tcPr>
          <w:p w:rsidR="00B823F2" w:rsidRDefault="00B823F2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>
        <w:tc>
          <w:tcPr>
            <w:tcW w:w="6232" w:type="dxa"/>
            <w:gridSpan w:val="2"/>
            <w:shd w:val="clear" w:color="auto" w:fill="D9D9D9"/>
          </w:tcPr>
          <w:p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scadenza degli esercizi finanziari, se diversa dal 31/12:</w:t>
            </w:r>
          </w:p>
        </w:tc>
        <w:tc>
          <w:tcPr>
            <w:tcW w:w="4253" w:type="dxa"/>
          </w:tcPr>
          <w:p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>
        <w:tc>
          <w:tcPr>
            <w:tcW w:w="6232" w:type="dxa"/>
            <w:gridSpan w:val="2"/>
            <w:shd w:val="clear" w:color="auto" w:fill="D9D9D9"/>
          </w:tcPr>
          <w:p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TIPOLOGIA DELL’IMPRESA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ai sensi dell’allegato I al Reg. UE n. 651/2014</w:t>
            </w:r>
          </w:p>
        </w:tc>
        <w:tc>
          <w:tcPr>
            <w:tcW w:w="4253" w:type="dxa"/>
          </w:tcPr>
          <w:p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Micro             □ Piccola            □ Media     </w:t>
            </w:r>
          </w:p>
        </w:tc>
      </w:tr>
    </w:tbl>
    <w:p w:rsidR="00B823F2" w:rsidRDefault="00607CA1">
      <w:pPr>
        <w:spacing w:before="0" w:line="36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highlight w:val="lightGray"/>
        </w:rPr>
        <w:t>&gt;</w:t>
      </w:r>
      <w:r>
        <w:rPr>
          <w:rFonts w:ascii="Arial" w:eastAsia="Arial" w:hAnsi="Arial" w:cs="Arial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Nel caso in cui si tratti di impresa “associata” o “collegata” (ai sensi dell’allegato I al Reg. UE n. 651/2014), indicare per ogni impresa:</w:t>
      </w:r>
    </w:p>
    <w:tbl>
      <w:tblPr>
        <w:tblStyle w:val="a5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381"/>
        <w:gridCol w:w="5103"/>
      </w:tblGrid>
      <w:tr w:rsidR="00B823F2">
        <w:tc>
          <w:tcPr>
            <w:tcW w:w="3006" w:type="dxa"/>
            <w:shd w:val="clear" w:color="auto" w:fill="D9D9D9"/>
          </w:tcPr>
          <w:p w:rsidR="00B823F2" w:rsidRDefault="00607CA1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2381" w:type="dxa"/>
            <w:shd w:val="clear" w:color="auto" w:fill="D9D9D9"/>
          </w:tcPr>
          <w:p w:rsidR="00B823F2" w:rsidRDefault="00607CA1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Partita IVA</w:t>
            </w:r>
          </w:p>
        </w:tc>
        <w:tc>
          <w:tcPr>
            <w:tcW w:w="5103" w:type="dxa"/>
            <w:shd w:val="clear" w:color="auto" w:fill="D9D9D9"/>
          </w:tcPr>
          <w:p w:rsidR="00B823F2" w:rsidRDefault="00607CA1">
            <w:pPr>
              <w:spacing w:before="0"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di scadenza degli esercizi finanziari (se diversa dal 31.12)</w:t>
            </w:r>
          </w:p>
        </w:tc>
      </w:tr>
      <w:tr w:rsidR="00B823F2">
        <w:tc>
          <w:tcPr>
            <w:tcW w:w="3006" w:type="dxa"/>
          </w:tcPr>
          <w:p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6"/>
        <w:tblpPr w:leftFromText="141" w:rightFromText="141" w:vertAnchor="text" w:tblpY="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275"/>
        <w:gridCol w:w="5358"/>
      </w:tblGrid>
      <w:tr w:rsidR="00B823F2">
        <w:tc>
          <w:tcPr>
            <w:tcW w:w="3823" w:type="dxa"/>
            <w:shd w:val="clear" w:color="auto" w:fill="auto"/>
          </w:tcPr>
          <w:p w:rsidR="00B823F2" w:rsidRDefault="00607CA1">
            <w:pPr>
              <w:spacing w:before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FATTURAZIONE AD UN CONSORZIO</w:t>
            </w:r>
          </w:p>
        </w:tc>
        <w:tc>
          <w:tcPr>
            <w:tcW w:w="6633" w:type="dxa"/>
            <w:gridSpan w:val="2"/>
          </w:tcPr>
          <w:p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CONSORZIO</w:t>
            </w:r>
          </w:p>
        </w:tc>
      </w:tr>
      <w:tr w:rsidR="00B823F2">
        <w:tc>
          <w:tcPr>
            <w:tcW w:w="3823" w:type="dxa"/>
          </w:tcPr>
          <w:p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6633" w:type="dxa"/>
            <w:gridSpan w:val="2"/>
          </w:tcPr>
          <w:p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PEC</w:t>
            </w:r>
          </w:p>
        </w:tc>
      </w:tr>
      <w:tr w:rsidR="00B823F2">
        <w:tc>
          <w:tcPr>
            <w:tcW w:w="5098" w:type="dxa"/>
            <w:gridSpan w:val="2"/>
          </w:tcPr>
          <w:p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P.IVA / C.F.</w:t>
            </w:r>
          </w:p>
        </w:tc>
        <w:tc>
          <w:tcPr>
            <w:tcW w:w="5358" w:type="dxa"/>
          </w:tcPr>
          <w:p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Codice SDI</w:t>
            </w:r>
          </w:p>
        </w:tc>
      </w:tr>
    </w:tbl>
    <w:p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7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6095"/>
      </w:tblGrid>
      <w:tr w:rsidR="00B823F2">
        <w:trPr>
          <w:trHeight w:val="517"/>
        </w:trPr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Tipologia prodotto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09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>
        <w:trPr>
          <w:trHeight w:val="291"/>
        </w:trPr>
        <w:tc>
          <w:tcPr>
            <w:tcW w:w="4390" w:type="dxa"/>
            <w:shd w:val="clear" w:color="auto" w:fill="auto"/>
          </w:tcPr>
          <w:p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Denominazione unica su stand e catalogo</w:t>
            </w:r>
          </w:p>
        </w:tc>
        <w:tc>
          <w:tcPr>
            <w:tcW w:w="6095" w:type="dxa"/>
            <w:shd w:val="clear" w:color="auto" w:fill="auto"/>
          </w:tcPr>
          <w:p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>
        <w:tc>
          <w:tcPr>
            <w:tcW w:w="4390" w:type="dxa"/>
            <w:shd w:val="clear" w:color="auto" w:fill="auto"/>
          </w:tcPr>
          <w:p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Produzione esposta in fiera</w:t>
            </w:r>
          </w:p>
        </w:tc>
        <w:tc>
          <w:tcPr>
            <w:tcW w:w="6095" w:type="dxa"/>
            <w:shd w:val="clear" w:color="auto" w:fill="auto"/>
          </w:tcPr>
          <w:p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Marchi esposti in fiera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</w:tcPr>
          <w:p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>
        <w:trPr>
          <w:trHeight w:val="240"/>
        </w:trPr>
        <w:tc>
          <w:tcPr>
            <w:tcW w:w="4390" w:type="dxa"/>
            <w:shd w:val="clear" w:color="auto" w:fill="auto"/>
          </w:tcPr>
          <w:p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Precedenti partecipazioni alla fiera </w:t>
            </w:r>
          </w:p>
        </w:tc>
        <w:tc>
          <w:tcPr>
            <w:tcW w:w="6095" w:type="dxa"/>
            <w:shd w:val="clear" w:color="auto" w:fill="auto"/>
          </w:tcPr>
          <w:p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Prima partecipazione   □ Numero di edizioni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precedenti:_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</w:t>
            </w:r>
          </w:p>
        </w:tc>
      </w:tr>
      <w:tr w:rsidR="00B823F2">
        <w:tc>
          <w:tcPr>
            <w:tcW w:w="4390" w:type="dxa"/>
            <w:shd w:val="clear" w:color="auto" w:fill="auto"/>
          </w:tcPr>
          <w:p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Principali mercati di esportazione</w:t>
            </w:r>
          </w:p>
        </w:tc>
        <w:tc>
          <w:tcPr>
            <w:tcW w:w="6095" w:type="dxa"/>
            <w:shd w:val="clear" w:color="auto" w:fill="auto"/>
          </w:tcPr>
          <w:p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>
        <w:tc>
          <w:tcPr>
            <w:tcW w:w="4390" w:type="dxa"/>
            <w:shd w:val="clear" w:color="auto" w:fill="auto"/>
          </w:tcPr>
          <w:p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Presenza sui social network</w:t>
            </w:r>
          </w:p>
        </w:tc>
        <w:tc>
          <w:tcPr>
            <w:tcW w:w="6095" w:type="dxa"/>
            <w:shd w:val="clear" w:color="auto" w:fill="auto"/>
          </w:tcPr>
          <w:p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Facebook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.…… 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Instagram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………………………  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LinkedIn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.….  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TikTok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………………………. 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YouTube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.………….. □ altro ………………………….</w:t>
            </w:r>
          </w:p>
        </w:tc>
      </w:tr>
    </w:tbl>
    <w:p w:rsidR="00B823F2" w:rsidRDefault="00B823F2">
      <w:pPr>
        <w:tabs>
          <w:tab w:val="left" w:pos="2985"/>
        </w:tabs>
        <w:spacing w:before="0"/>
        <w:jc w:val="left"/>
        <w:rPr>
          <w:rFonts w:ascii="Arial" w:eastAsia="Arial" w:hAnsi="Arial" w:cs="Arial"/>
          <w:sz w:val="10"/>
          <w:szCs w:val="10"/>
        </w:rPr>
      </w:pPr>
    </w:p>
    <w:tbl>
      <w:tblPr>
        <w:tblStyle w:val="a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B823F2">
        <w:trPr>
          <w:trHeight w:val="437"/>
        </w:trPr>
        <w:tc>
          <w:tcPr>
            <w:tcW w:w="10456" w:type="dxa"/>
            <w:shd w:val="clear" w:color="auto" w:fill="auto"/>
          </w:tcPr>
          <w:p w:rsidR="00B823F2" w:rsidRDefault="00B823F2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B823F2" w:rsidRDefault="00607CA1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del referente aziendale cui inviare tutte le future comunicazioni operative inerenti all’iniziativa:</w:t>
            </w:r>
          </w:p>
        </w:tc>
      </w:tr>
      <w:tr w:rsidR="00B823F2">
        <w:trPr>
          <w:trHeight w:val="455"/>
        </w:trPr>
        <w:tc>
          <w:tcPr>
            <w:tcW w:w="10456" w:type="dxa"/>
            <w:vAlign w:val="bottom"/>
          </w:tcPr>
          <w:p w:rsidR="00B823F2" w:rsidRDefault="00607CA1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e Cognome</w:t>
            </w:r>
          </w:p>
        </w:tc>
      </w:tr>
      <w:tr w:rsidR="00B823F2">
        <w:trPr>
          <w:trHeight w:val="424"/>
        </w:trPr>
        <w:tc>
          <w:tcPr>
            <w:tcW w:w="10456" w:type="dxa"/>
            <w:vAlign w:val="bottom"/>
          </w:tcPr>
          <w:p w:rsidR="00B823F2" w:rsidRDefault="00607CA1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 fisso / Cellulare</w:t>
            </w:r>
          </w:p>
        </w:tc>
      </w:tr>
      <w:tr w:rsidR="00B823F2">
        <w:trPr>
          <w:trHeight w:val="409"/>
        </w:trPr>
        <w:tc>
          <w:tcPr>
            <w:tcW w:w="10456" w:type="dxa"/>
            <w:vAlign w:val="bottom"/>
          </w:tcPr>
          <w:p w:rsidR="00B823F2" w:rsidRDefault="00607CA1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E-mail diretta</w:t>
            </w:r>
          </w:p>
        </w:tc>
      </w:tr>
    </w:tbl>
    <w:p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Nel sottoscrivere la presente domanda il legale rappresentante, presa vis</w:t>
      </w:r>
      <w:r w:rsidR="00893139">
        <w:rPr>
          <w:rFonts w:ascii="Arial" w:eastAsia="Arial" w:hAnsi="Arial" w:cs="Arial"/>
          <w:b/>
          <w:color w:val="000000"/>
        </w:rPr>
        <w:t xml:space="preserve">ione della comunicazione del 9/4/2024   </w:t>
      </w:r>
      <w:proofErr w:type="spellStart"/>
      <w:r w:rsidR="00893139">
        <w:rPr>
          <w:rFonts w:ascii="Arial" w:eastAsia="Arial" w:hAnsi="Arial" w:cs="Arial"/>
          <w:b/>
          <w:color w:val="000000"/>
        </w:rPr>
        <w:t>prot</w:t>
      </w:r>
      <w:proofErr w:type="spellEnd"/>
      <w:r w:rsidR="00893139">
        <w:rPr>
          <w:rFonts w:ascii="Arial" w:eastAsia="Arial" w:hAnsi="Arial" w:cs="Arial"/>
          <w:b/>
          <w:color w:val="000000"/>
        </w:rPr>
        <w:t xml:space="preserve">. 18/24 </w:t>
      </w:r>
      <w:r>
        <w:rPr>
          <w:rFonts w:ascii="Arial" w:eastAsia="Arial" w:hAnsi="Arial" w:cs="Arial"/>
          <w:b/>
          <w:color w:val="000000"/>
        </w:rPr>
        <w:t>e dell’allegato “Regolamento generale per la partecipazione alle iniziative di internazionalizzazione organizzate da Regione Marche e Camera di Commercio delle Marche” con riguardo a requisiti, modalità, costi e condizioni di partecipazione,</w:t>
      </w:r>
    </w:p>
    <w:p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center"/>
        <w:rPr>
          <w:rFonts w:ascii="Arial" w:eastAsia="Arial" w:hAnsi="Arial" w:cs="Arial"/>
          <w:b/>
          <w:color w:val="000000"/>
          <w:u w:val="single"/>
        </w:rPr>
      </w:pPr>
      <w:proofErr w:type="gramStart"/>
      <w:r>
        <w:rPr>
          <w:rFonts w:ascii="Arial" w:eastAsia="Arial" w:hAnsi="Arial" w:cs="Arial"/>
          <w:b/>
          <w:color w:val="000000"/>
          <w:u w:val="single"/>
        </w:rPr>
        <w:t>chiede</w:t>
      </w:r>
      <w:proofErr w:type="gramEnd"/>
    </w:p>
    <w:p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color w:val="000000"/>
          <w:highlight w:val="yellow"/>
        </w:rPr>
      </w:pPr>
      <w:bookmarkStart w:id="3" w:name="_heading=h.3znysh7" w:colFirst="0" w:colLast="0"/>
      <w:bookmarkEnd w:id="3"/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partecipare alla fiera FIND DESIGN FAIR ASIA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con uno stand di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color w:val="000000"/>
        </w:rPr>
        <w:t xml:space="preserve"> mq</w:t>
      </w:r>
    </w:p>
    <w:p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jc w:val="center"/>
        <w:rPr>
          <w:rFonts w:ascii="Arial" w:eastAsia="Arial" w:hAnsi="Arial" w:cs="Arial"/>
          <w:b/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</w:rPr>
        <w:t>e</w:t>
      </w:r>
      <w:proofErr w:type="gramEnd"/>
    </w:p>
    <w:p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4" w:name="_heading=h.2et92p0" w:colFirst="0" w:colLast="0"/>
      <w:bookmarkEnd w:id="4"/>
    </w:p>
    <w:p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bookmarkStart w:id="5" w:name="_heading=h.gjdgxs" w:colFirst="0" w:colLast="0"/>
      <w:bookmarkEnd w:id="5"/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aver ricevuto, letto ed approvato le condizioni di partecipazione riportate nel “Regolamento generale per la partecipazione alle iniziative di internazionalizzazione organizzate da Regione Marche e Camera di Commercio delle Marche” allegato alla comunicazione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 di approvarne espressamente tutte le clausole previste</w:t>
      </w:r>
      <w:r>
        <w:rPr>
          <w:rFonts w:ascii="Arial" w:eastAsia="Arial" w:hAnsi="Arial" w:cs="Arial"/>
          <w:sz w:val="20"/>
          <w:szCs w:val="20"/>
        </w:rPr>
        <w:t>;</w:t>
      </w:r>
    </w:p>
    <w:p w:rsidR="00B823F2" w:rsidRDefault="00B823F2">
      <w:pPr>
        <w:spacing w:before="0"/>
        <w:rPr>
          <w:rFonts w:ascii="Arial" w:eastAsia="Arial" w:hAnsi="Arial" w:cs="Arial"/>
          <w:b/>
          <w:sz w:val="20"/>
          <w:szCs w:val="20"/>
          <w:u w:val="single"/>
        </w:rPr>
      </w:pPr>
    </w:p>
    <w:p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prende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atto</w:t>
      </w:r>
      <w:r>
        <w:rPr>
          <w:rFonts w:ascii="Arial" w:eastAsia="Arial" w:hAnsi="Arial" w:cs="Arial"/>
          <w:sz w:val="20"/>
          <w:szCs w:val="20"/>
        </w:rPr>
        <w:t xml:space="preserve"> che per la partecipazione alle iniziative in oggetto va considerata aiuto in regime di “de </w:t>
      </w:r>
      <w:proofErr w:type="spellStart"/>
      <w:r>
        <w:rPr>
          <w:rFonts w:ascii="Arial" w:eastAsia="Arial" w:hAnsi="Arial" w:cs="Arial"/>
          <w:sz w:val="20"/>
          <w:szCs w:val="20"/>
        </w:rPr>
        <w:t>minimis</w:t>
      </w:r>
      <w:proofErr w:type="spellEnd"/>
      <w:r>
        <w:rPr>
          <w:rFonts w:ascii="Arial" w:eastAsia="Arial" w:hAnsi="Arial" w:cs="Arial"/>
          <w:sz w:val="20"/>
          <w:szCs w:val="20"/>
        </w:rPr>
        <w:t>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:rsidR="00B823F2" w:rsidRDefault="00B823F2">
      <w:pPr>
        <w:spacing w:before="0"/>
        <w:rPr>
          <w:rFonts w:ascii="Arial" w:eastAsia="Arial" w:hAnsi="Arial" w:cs="Arial"/>
          <w:sz w:val="20"/>
          <w:szCs w:val="20"/>
        </w:rPr>
      </w:pPr>
    </w:p>
    <w:p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 w:rsidR="00B823F2" w:rsidRDefault="00B823F2">
      <w:pPr>
        <w:spacing w:before="0"/>
        <w:rPr>
          <w:rFonts w:ascii="Arial" w:eastAsia="Arial" w:hAnsi="Arial" w:cs="Arial"/>
          <w:sz w:val="20"/>
          <w:szCs w:val="20"/>
        </w:rPr>
      </w:pPr>
    </w:p>
    <w:p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 w:rsidR="00B823F2" w:rsidRDefault="00B823F2">
      <w:pPr>
        <w:spacing w:before="0"/>
        <w:rPr>
          <w:rFonts w:ascii="Arial" w:eastAsia="Arial" w:hAnsi="Arial" w:cs="Arial"/>
          <w:i/>
          <w:sz w:val="20"/>
          <w:szCs w:val="20"/>
        </w:rPr>
      </w:pPr>
    </w:p>
    <w:p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che i prodotti presentati in occasione dell’iniziativa rispettano la normativa prevista per i prodotti Made in </w:t>
      </w:r>
      <w:proofErr w:type="spellStart"/>
      <w:r>
        <w:rPr>
          <w:rFonts w:ascii="Arial" w:eastAsia="Arial" w:hAnsi="Arial" w:cs="Arial"/>
          <w:sz w:val="20"/>
          <w:szCs w:val="20"/>
        </w:rPr>
        <w:t>Italy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 w:rsidR="00B823F2" w:rsidRDefault="00B823F2">
      <w:pPr>
        <w:widowControl w:val="0"/>
        <w:spacing w:before="0"/>
        <w:rPr>
          <w:rFonts w:ascii="Arial" w:eastAsia="Arial" w:hAnsi="Arial" w:cs="Arial"/>
          <w:b/>
          <w:i/>
          <w:sz w:val="20"/>
          <w:szCs w:val="20"/>
        </w:rPr>
      </w:pPr>
    </w:p>
    <w:p w:rsidR="00B823F2" w:rsidRDefault="00607CA1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essere in regola rispetto alle disposizioni in materia fiscale, di contributi previdenziali ed assistenziali secondo la vigente normativa;</w:t>
      </w:r>
    </w:p>
    <w:p w:rsidR="00B823F2" w:rsidRDefault="00B823F2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</w:p>
    <w:p w:rsidR="00B823F2" w:rsidRDefault="00607CA1">
      <w:pPr>
        <w:widowControl w:val="0"/>
        <w:spacing w:before="0"/>
        <w:rPr>
          <w:rFonts w:ascii="Arial" w:eastAsia="Arial" w:hAnsi="Arial" w:cs="Arial"/>
          <w:strike/>
          <w:color w:val="FF0000"/>
          <w:sz w:val="20"/>
          <w:szCs w:val="20"/>
        </w:rPr>
      </w:pPr>
      <w:bookmarkStart w:id="6" w:name="_heading=h.30j0zll" w:colFirst="0" w:colLast="0"/>
      <w:bookmarkEnd w:id="6"/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assicura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che all’iniziativa sarà presente almeno un soggetto che ha titolo a rappresentare l'Impresa e che si impegna a compilare al termine della manifestazione il “Questionario per le imprese partecipanti alla Fiera”;</w:t>
      </w:r>
    </w:p>
    <w:p w:rsidR="00B823F2" w:rsidRDefault="00B823F2">
      <w:pPr>
        <w:spacing w:before="0"/>
        <w:ind w:left="708"/>
        <w:rPr>
          <w:rFonts w:ascii="Arial" w:eastAsia="Arial" w:hAnsi="Arial" w:cs="Arial"/>
          <w:color w:val="000000"/>
          <w:sz w:val="20"/>
          <w:szCs w:val="20"/>
        </w:rPr>
      </w:pPr>
    </w:p>
    <w:p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si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impegna</w:t>
      </w:r>
      <w:r>
        <w:rPr>
          <w:rFonts w:ascii="Arial" w:eastAsia="Arial" w:hAnsi="Arial" w:cs="Arial"/>
          <w:sz w:val="20"/>
          <w:szCs w:val="20"/>
        </w:rPr>
        <w:t>, in caso di rinuncia avvenuta dopo i 5 giorni dal ricevimento di comunicazione PEC di ammissione alla fiera, a rimborsare a TECNE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tutte le spese dalla stessa sostenute per l'organizzazione dello stand;</w:t>
      </w:r>
    </w:p>
    <w:p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Si prende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 </w:t>
      </w:r>
    </w:p>
    <w:p w:rsidR="00B823F2" w:rsidRDefault="00B823F2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</w:p>
    <w:p w:rsidR="00B823F2" w:rsidRDefault="00607CA1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 __________________                                                                                                                    Firma</w:t>
      </w:r>
    </w:p>
    <w:p w:rsidR="00B823F2" w:rsidRDefault="00607CA1">
      <w:pPr>
        <w:spacing w:before="0"/>
        <w:ind w:left="708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     __________________________</w:t>
      </w:r>
    </w:p>
    <w:p w:rsidR="00B823F2" w:rsidRDefault="00607CA1">
      <w:pPr>
        <w:spacing w:before="0"/>
        <w:ind w:left="708"/>
        <w:jc w:val="left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</w:t>
      </w:r>
    </w:p>
    <w:p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I dati forniti verranno trattati da TECNE per le verifiche d’ufficio collegate ai requisiti di partecipazione all’iniziativa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>.</w:t>
      </w:r>
    </w:p>
    <w:p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B823F2" w:rsidRDefault="00B823F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B823F2" w:rsidRDefault="00607CA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inviare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ENTRO E NON </w:t>
      </w:r>
      <w:r w:rsidRPr="00893139">
        <w:rPr>
          <w:rFonts w:ascii="Arial" w:eastAsia="Arial" w:hAnsi="Arial" w:cs="Arial"/>
          <w:b/>
          <w:color w:val="000000"/>
          <w:sz w:val="20"/>
          <w:szCs w:val="20"/>
        </w:rPr>
        <w:t>OLTRE</w:t>
      </w:r>
      <w:r w:rsidRPr="00893139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Pr="00893139">
        <w:rPr>
          <w:rFonts w:ascii="Arial" w:eastAsia="Arial" w:hAnsi="Arial" w:cs="Arial"/>
          <w:b/>
          <w:color w:val="000000"/>
          <w:sz w:val="20"/>
          <w:szCs w:val="20"/>
        </w:rPr>
        <w:t xml:space="preserve">IL </w:t>
      </w:r>
      <w:r w:rsidR="00893139" w:rsidRPr="00893139">
        <w:rPr>
          <w:rFonts w:ascii="Arial" w:eastAsia="Arial" w:hAnsi="Arial" w:cs="Arial"/>
          <w:b/>
          <w:color w:val="000000"/>
          <w:sz w:val="20"/>
          <w:szCs w:val="20"/>
        </w:rPr>
        <w:t>22/04</w:t>
      </w:r>
      <w:r w:rsidRPr="00893139">
        <w:rPr>
          <w:rFonts w:ascii="Arial" w:eastAsia="Arial" w:hAnsi="Arial" w:cs="Arial"/>
          <w:b/>
          <w:color w:val="000000"/>
          <w:sz w:val="20"/>
          <w:szCs w:val="20"/>
        </w:rPr>
        <w:t>/2024</w:t>
      </w:r>
      <w:r>
        <w:rPr>
          <w:rFonts w:ascii="Arial" w:eastAsia="Arial" w:hAnsi="Arial" w:cs="Arial"/>
          <w:b/>
          <w:color w:val="FF00FF"/>
          <w:sz w:val="20"/>
          <w:szCs w:val="20"/>
        </w:rPr>
        <w:t xml:space="preserve"> </w:t>
      </w:r>
    </w:p>
    <w:p w:rsidR="00B823F2" w:rsidRDefault="00607CA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tramite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PEC all’indirizzo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tecne@pec.marche.camcom.it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e p.c. a tecne@marche.camcom.it</w:t>
      </w:r>
    </w:p>
    <w:p w:rsidR="00B823F2" w:rsidRDefault="00B823F2">
      <w:pPr>
        <w:widowControl w:val="0"/>
        <w:spacing w:before="0"/>
        <w:jc w:val="center"/>
        <w:rPr>
          <w:rFonts w:ascii="Arial" w:eastAsia="Arial" w:hAnsi="Arial" w:cs="Arial"/>
          <w:i/>
          <w:color w:val="000000"/>
          <w:sz w:val="16"/>
          <w:szCs w:val="16"/>
        </w:rPr>
      </w:pPr>
    </w:p>
    <w:sectPr w:rsidR="00B823F2">
      <w:headerReference w:type="default" r:id="rId8"/>
      <w:pgSz w:w="11900" w:h="16840"/>
      <w:pgMar w:top="68" w:right="851" w:bottom="851" w:left="851" w:header="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B79" w:rsidRDefault="00AC2B79">
      <w:pPr>
        <w:spacing w:before="0"/>
      </w:pPr>
      <w:r>
        <w:separator/>
      </w:r>
    </w:p>
  </w:endnote>
  <w:endnote w:type="continuationSeparator" w:id="0">
    <w:p w:rsidR="00AC2B79" w:rsidRDefault="00AC2B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B79" w:rsidRDefault="00AC2B79">
      <w:pPr>
        <w:spacing w:before="0"/>
      </w:pPr>
      <w:r>
        <w:separator/>
      </w:r>
    </w:p>
  </w:footnote>
  <w:footnote w:type="continuationSeparator" w:id="0">
    <w:p w:rsidR="00AC2B79" w:rsidRDefault="00AC2B7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3F2" w:rsidRDefault="00607C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127000</wp:posOffset>
              </wp:positionV>
              <wp:extent cx="5724525" cy="581025"/>
              <wp:effectExtent l="0" t="0" r="0" b="0"/>
              <wp:wrapNone/>
              <wp:docPr id="220" name="Gruppo 2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525" cy="581025"/>
                        <a:chOff x="2483725" y="3489175"/>
                        <a:chExt cx="5724550" cy="5816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483738" y="3489488"/>
                          <a:ext cx="5724525" cy="581025"/>
                          <a:chOff x="2474200" y="3479950"/>
                          <a:chExt cx="5734075" cy="6001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474200" y="3479950"/>
                            <a:ext cx="5734075" cy="6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823F2" w:rsidRDefault="00B823F2">
                              <w:pPr>
                                <w:spacing w:befor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2483738" y="3489488"/>
                            <a:ext cx="5724525" cy="581025"/>
                            <a:chOff x="0" y="0"/>
                            <a:chExt cx="6978015" cy="78105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6978000" cy="78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823F2" w:rsidRDefault="00B823F2">
                                <w:pPr>
                                  <w:spacing w:befor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5212080" cy="78105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 descr="https://symbola.net/wp-content/uploads/2019/06/camera-commercio-marche-XL.png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-1" t="30319" r="-2659" b="30851"/>
                            <a:stretch/>
                          </pic:blipFill>
                          <pic:spPr>
                            <a:xfrm>
                              <a:off x="5467350" y="123825"/>
                              <a:ext cx="1510665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823F2" w:rsidRDefault="00607C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t xml:space="preserve">                                                                      </w:t>
    </w:r>
    <w:r>
      <w:rPr>
        <w:noProof/>
        <w:lang w:eastAsia="it-IT"/>
      </w:rPr>
      <w:drawing>
        <wp:anchor distT="45720" distB="45720" distL="114300" distR="114300" simplePos="0" relativeHeight="251659264" behindDoc="0" locked="0" layoutInCell="1" hidden="0" allowOverlap="1">
          <wp:simplePos x="0" y="0"/>
          <wp:positionH relativeFrom="column">
            <wp:posOffset>5563684</wp:posOffset>
          </wp:positionH>
          <wp:positionV relativeFrom="paragraph">
            <wp:posOffset>121920</wp:posOffset>
          </wp:positionV>
          <wp:extent cx="784225" cy="265430"/>
          <wp:effectExtent l="0" t="0" r="0" b="0"/>
          <wp:wrapSquare wrapText="bothSides" distT="45720" distB="45720" distL="114300" distR="114300"/>
          <wp:docPr id="2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225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823F2" w:rsidRDefault="00607C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F2"/>
    <w:rsid w:val="00607CA1"/>
    <w:rsid w:val="00893139"/>
    <w:rsid w:val="009E45B8"/>
    <w:rsid w:val="00AC2B79"/>
    <w:rsid w:val="00B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061E2-5D3B-49AD-9A8B-0E91E157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9F6"/>
    <w:rPr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/>
    <w:rsid w:val="003048AE"/>
    <w:rPr>
      <w:color w:val="0000FF"/>
      <w:u w:val="single"/>
    </w:rPr>
  </w:style>
  <w:style w:type="character" w:customStyle="1" w:styleId="news1">
    <w:name w:val="news1"/>
    <w:uiPriority w:val="99"/>
    <w:rsid w:val="00493608"/>
    <w:rPr>
      <w:rFonts w:ascii="Arial" w:hAnsi="Arial" w:cs="Arial"/>
      <w:color w:val="565656"/>
      <w:sz w:val="14"/>
      <w:szCs w:val="14"/>
    </w:rPr>
  </w:style>
  <w:style w:type="character" w:styleId="Enfasigrassetto">
    <w:name w:val="Strong"/>
    <w:uiPriority w:val="22"/>
    <w:qFormat/>
    <w:rsid w:val="00493608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493608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lang w:val="en-US" w:eastAsia="zh-CN"/>
    </w:rPr>
  </w:style>
  <w:style w:type="character" w:customStyle="1" w:styleId="hps">
    <w:name w:val="hps"/>
    <w:uiPriority w:val="99"/>
    <w:rsid w:val="00493608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qFormat/>
    <w:rsid w:val="00493608"/>
    <w:pPr>
      <w:widowControl w:val="0"/>
      <w:spacing w:before="0"/>
      <w:ind w:firstLineChars="200" w:firstLine="420"/>
    </w:pPr>
    <w:rPr>
      <w:rFonts w:eastAsia="SimSun"/>
      <w:kern w:val="2"/>
      <w:sz w:val="21"/>
      <w:szCs w:val="22"/>
      <w:lang w:val="en-US" w:eastAsia="zh-C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4C9A"/>
    <w:rPr>
      <w:rFonts w:ascii="Lucida Grande" w:hAnsi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81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5817"/>
    <w:rPr>
      <w:rFonts w:ascii="Segoe UI" w:hAnsi="Segoe UI" w:cs="Segoe UI"/>
      <w:sz w:val="18"/>
      <w:szCs w:val="18"/>
      <w:lang w:eastAsia="en-US"/>
    </w:rPr>
  </w:style>
  <w:style w:type="paragraph" w:customStyle="1" w:styleId="titoloinformativa">
    <w:name w:val="titolo informativa"/>
    <w:basedOn w:val="Normale"/>
    <w:qFormat/>
    <w:rsid w:val="00666F15"/>
    <w:pPr>
      <w:spacing w:before="60"/>
    </w:pPr>
    <w:rPr>
      <w:b/>
      <w:sz w:val="18"/>
    </w:rPr>
  </w:style>
  <w:style w:type="paragraph" w:customStyle="1" w:styleId="Carattere1">
    <w:name w:val="Carattere1"/>
    <w:basedOn w:val="Normale"/>
    <w:rsid w:val="00BB7F56"/>
    <w:pPr>
      <w:suppressAutoHyphens/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2F7B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ne@pec.marche.camco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vWY8Ewh5U6O4qoVkP08jnB3yDw==">CgMxLjAyCmlkLjMwajB6bGwyCWguMWZvYjl0ZTIJaC4zem55c2g3MgloLjJldDkycDAyCGguZ2pkZ3hzMgloLjMwajB6bGw4AHIhMVRXYzRxdTJOSXJjRmRoaHpCVTlLT3pSeDRuZGRfNW11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Giuliodori</dc:creator>
  <cp:lastModifiedBy>Stefano Fiorini</cp:lastModifiedBy>
  <cp:revision>5</cp:revision>
  <dcterms:created xsi:type="dcterms:W3CDTF">2024-04-04T08:59:00Z</dcterms:created>
  <dcterms:modified xsi:type="dcterms:W3CDTF">2024-04-09T10:31:00Z</dcterms:modified>
</cp:coreProperties>
</file>