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6E6C" w14:textId="04D6CAFE" w:rsidR="00B426FD" w:rsidRPr="00B426FD" w:rsidRDefault="00B426FD" w:rsidP="00B426FD">
      <w:pPr>
        <w:jc w:val="both"/>
        <w:rPr>
          <w:b/>
        </w:rPr>
      </w:pPr>
      <w:r>
        <w:rPr>
          <w:b/>
          <w:color w:val="3E3E3E"/>
          <w:sz w:val="28"/>
          <w:szCs w:val="28"/>
          <w:highlight w:val="white"/>
        </w:rPr>
        <w:t xml:space="preserve">ITALY MEETS GERMAN BUYERS </w:t>
      </w:r>
      <w:r w:rsidRPr="00CE46E7">
        <w:rPr>
          <w:b/>
          <w:color w:val="3E3E3E"/>
          <w:sz w:val="28"/>
          <w:szCs w:val="28"/>
          <w:highlight w:val="white"/>
        </w:rPr>
        <w:t xml:space="preserve">- </w:t>
      </w:r>
      <w:r w:rsidRPr="00B426FD">
        <w:rPr>
          <w:b/>
          <w:color w:val="3E3E3E"/>
          <w:highlight w:val="white"/>
        </w:rPr>
        <w:t>Settore Metalmeccanica (10-11 ottobre, Pesaro)</w:t>
      </w:r>
    </w:p>
    <w:p w14:paraId="5AE9AC44" w14:textId="0DB0A682" w:rsidR="001F737B" w:rsidRDefault="00E86173">
      <w:pPr>
        <w:pStyle w:val="Titolo2"/>
        <w:spacing w:before="0" w:after="0" w:line="240" w:lineRule="auto"/>
        <w:jc w:val="center"/>
        <w:rPr>
          <w:b/>
          <w:color w:val="FF0000"/>
          <w:sz w:val="36"/>
          <w:szCs w:val="36"/>
        </w:rPr>
      </w:pPr>
      <w:r>
        <w:rPr>
          <w:b/>
          <w:color w:val="FF0000"/>
          <w:sz w:val="36"/>
          <w:szCs w:val="36"/>
        </w:rPr>
        <w:t>RICHIESTA DI ADESIONE</w:t>
      </w:r>
    </w:p>
    <w:p w14:paraId="51829BF9" w14:textId="77777777" w:rsidR="001F737B" w:rsidRDefault="001F737B"/>
    <w:p w14:paraId="1AA66F2F" w14:textId="12BC9775" w:rsidR="001F737B" w:rsidRDefault="00B47ABB">
      <w:pPr>
        <w:spacing w:line="240" w:lineRule="auto"/>
        <w:jc w:val="both"/>
      </w:pPr>
      <w:r>
        <w:t xml:space="preserve">Si prega di compilare la scheda per ogni campo previsto, firmarla e </w:t>
      </w:r>
      <w:r>
        <w:rPr>
          <w:b/>
        </w:rPr>
        <w:t>rinviarla tramite PEC</w:t>
      </w:r>
      <w:r>
        <w:t xml:space="preserve"> </w:t>
      </w:r>
      <w:r w:rsidR="00A675C7">
        <w:t xml:space="preserve">entro il 29 agosto 2022 </w:t>
      </w:r>
      <w:r>
        <w:t xml:space="preserve">all’indirizzo: </w:t>
      </w:r>
      <w:hyperlink r:id="rId8">
        <w:r>
          <w:rPr>
            <w:color w:val="0000FF"/>
            <w:u w:val="single"/>
          </w:rPr>
          <w:t>tecne@pec.marche.camcom.it</w:t>
        </w:r>
      </w:hyperlink>
      <w:r>
        <w:t xml:space="preserve"> e per conoscenza a </w:t>
      </w:r>
      <w:hyperlink r:id="rId9">
        <w:r>
          <w:rPr>
            <w:color w:val="0000FF"/>
            <w:u w:val="single"/>
          </w:rPr>
          <w:t>tecne@marche.camcom.it</w:t>
        </w:r>
      </w:hyperlink>
    </w:p>
    <w:p w14:paraId="7E041BBD" w14:textId="77777777" w:rsidR="001F737B" w:rsidRDefault="001F737B"/>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20"/>
      </w:tblGrid>
      <w:tr w:rsidR="001F737B" w14:paraId="4DBF16BF" w14:textId="77777777">
        <w:tc>
          <w:tcPr>
            <w:tcW w:w="3256" w:type="dxa"/>
          </w:tcPr>
          <w:p w14:paraId="7EA90E4D" w14:textId="77777777" w:rsidR="001F737B" w:rsidRDefault="00B47ABB">
            <w:pPr>
              <w:spacing w:line="360" w:lineRule="auto"/>
            </w:pPr>
            <w:r>
              <w:t>Legale rappresentante</w:t>
            </w:r>
          </w:p>
        </w:tc>
        <w:tc>
          <w:tcPr>
            <w:tcW w:w="6520" w:type="dxa"/>
          </w:tcPr>
          <w:p w14:paraId="3696AEDD" w14:textId="77777777" w:rsidR="001F737B" w:rsidRDefault="001F737B">
            <w:pPr>
              <w:spacing w:line="360" w:lineRule="auto"/>
            </w:pPr>
          </w:p>
        </w:tc>
      </w:tr>
      <w:tr w:rsidR="001F737B" w14:paraId="365062F7" w14:textId="77777777">
        <w:tc>
          <w:tcPr>
            <w:tcW w:w="3256" w:type="dxa"/>
          </w:tcPr>
          <w:p w14:paraId="36D87BA6" w14:textId="77777777" w:rsidR="001F737B" w:rsidRDefault="00B47ABB">
            <w:pPr>
              <w:spacing w:line="360" w:lineRule="auto"/>
            </w:pPr>
            <w:r>
              <w:t>Ragione sociale</w:t>
            </w:r>
          </w:p>
        </w:tc>
        <w:tc>
          <w:tcPr>
            <w:tcW w:w="6520" w:type="dxa"/>
          </w:tcPr>
          <w:p w14:paraId="2A0C561D" w14:textId="77777777" w:rsidR="001F737B" w:rsidRDefault="001F737B">
            <w:pPr>
              <w:spacing w:line="360" w:lineRule="auto"/>
            </w:pPr>
          </w:p>
        </w:tc>
      </w:tr>
      <w:tr w:rsidR="001F737B" w14:paraId="0E4E592F" w14:textId="77777777">
        <w:tc>
          <w:tcPr>
            <w:tcW w:w="3256" w:type="dxa"/>
          </w:tcPr>
          <w:p w14:paraId="44F15BB2" w14:textId="77777777" w:rsidR="001F737B" w:rsidRDefault="00B47ABB">
            <w:pPr>
              <w:spacing w:line="360" w:lineRule="auto"/>
              <w:jc w:val="both"/>
            </w:pPr>
            <w:r>
              <w:t>Partita Iva</w:t>
            </w:r>
          </w:p>
        </w:tc>
        <w:tc>
          <w:tcPr>
            <w:tcW w:w="6520" w:type="dxa"/>
          </w:tcPr>
          <w:p w14:paraId="7A579DD1" w14:textId="77777777" w:rsidR="001F737B" w:rsidRDefault="001F737B">
            <w:pPr>
              <w:spacing w:line="360" w:lineRule="auto"/>
              <w:jc w:val="both"/>
            </w:pPr>
          </w:p>
        </w:tc>
      </w:tr>
      <w:tr w:rsidR="001F737B" w14:paraId="15A00FDE" w14:textId="77777777">
        <w:tc>
          <w:tcPr>
            <w:tcW w:w="3256" w:type="dxa"/>
          </w:tcPr>
          <w:p w14:paraId="6EC01618" w14:textId="77777777" w:rsidR="001F737B" w:rsidRDefault="00B47ABB">
            <w:pPr>
              <w:spacing w:line="360" w:lineRule="auto"/>
              <w:jc w:val="both"/>
            </w:pPr>
            <w:r>
              <w:t>Cod. Fiscale se diverso da P.I.</w:t>
            </w:r>
          </w:p>
        </w:tc>
        <w:tc>
          <w:tcPr>
            <w:tcW w:w="6520" w:type="dxa"/>
          </w:tcPr>
          <w:p w14:paraId="5A1C957F" w14:textId="77777777" w:rsidR="001F737B" w:rsidRDefault="001F737B">
            <w:pPr>
              <w:spacing w:line="360" w:lineRule="auto"/>
              <w:jc w:val="both"/>
            </w:pPr>
          </w:p>
        </w:tc>
      </w:tr>
      <w:tr w:rsidR="001F737B" w14:paraId="27F47D5C" w14:textId="77777777">
        <w:tc>
          <w:tcPr>
            <w:tcW w:w="3256" w:type="dxa"/>
          </w:tcPr>
          <w:p w14:paraId="388D6C40" w14:textId="77777777" w:rsidR="001F737B" w:rsidRDefault="00B47ABB">
            <w:pPr>
              <w:spacing w:line="360" w:lineRule="auto"/>
              <w:jc w:val="both"/>
            </w:pPr>
            <w:r>
              <w:t>N. REA</w:t>
            </w:r>
          </w:p>
        </w:tc>
        <w:tc>
          <w:tcPr>
            <w:tcW w:w="6520" w:type="dxa"/>
          </w:tcPr>
          <w:p w14:paraId="247E9A5C" w14:textId="77777777" w:rsidR="001F737B" w:rsidRDefault="001F737B">
            <w:pPr>
              <w:spacing w:line="360" w:lineRule="auto"/>
              <w:jc w:val="both"/>
            </w:pPr>
          </w:p>
        </w:tc>
      </w:tr>
      <w:tr w:rsidR="001F737B" w14:paraId="40B18D3A" w14:textId="77777777">
        <w:tc>
          <w:tcPr>
            <w:tcW w:w="3256" w:type="dxa"/>
          </w:tcPr>
          <w:p w14:paraId="697A0644" w14:textId="77777777" w:rsidR="001F737B" w:rsidRDefault="00B47ABB">
            <w:pPr>
              <w:spacing w:line="360" w:lineRule="auto"/>
              <w:jc w:val="both"/>
            </w:pPr>
            <w:r>
              <w:t>Indirizzo</w:t>
            </w:r>
          </w:p>
        </w:tc>
        <w:tc>
          <w:tcPr>
            <w:tcW w:w="6520" w:type="dxa"/>
          </w:tcPr>
          <w:p w14:paraId="094F425D" w14:textId="77777777" w:rsidR="001F737B" w:rsidRDefault="001F737B">
            <w:pPr>
              <w:spacing w:line="360" w:lineRule="auto"/>
              <w:jc w:val="both"/>
            </w:pPr>
          </w:p>
        </w:tc>
      </w:tr>
      <w:tr w:rsidR="001F737B" w14:paraId="5CEF9A97" w14:textId="77777777">
        <w:tc>
          <w:tcPr>
            <w:tcW w:w="3256" w:type="dxa"/>
          </w:tcPr>
          <w:p w14:paraId="7683C0AF" w14:textId="77777777" w:rsidR="001F737B" w:rsidRDefault="00B47ABB">
            <w:pPr>
              <w:spacing w:line="360" w:lineRule="auto"/>
              <w:jc w:val="both"/>
            </w:pPr>
            <w:r>
              <w:t>Città</w:t>
            </w:r>
          </w:p>
        </w:tc>
        <w:tc>
          <w:tcPr>
            <w:tcW w:w="6520" w:type="dxa"/>
          </w:tcPr>
          <w:p w14:paraId="3783F8E1" w14:textId="77777777" w:rsidR="001F737B" w:rsidRDefault="001F737B">
            <w:pPr>
              <w:spacing w:line="360" w:lineRule="auto"/>
              <w:jc w:val="both"/>
            </w:pPr>
          </w:p>
        </w:tc>
      </w:tr>
      <w:tr w:rsidR="001F737B" w14:paraId="04B48304" w14:textId="77777777">
        <w:tc>
          <w:tcPr>
            <w:tcW w:w="3256" w:type="dxa"/>
          </w:tcPr>
          <w:p w14:paraId="6F0A7E4D" w14:textId="77777777" w:rsidR="001F737B" w:rsidRDefault="00B47ABB">
            <w:pPr>
              <w:spacing w:line="360" w:lineRule="auto"/>
              <w:jc w:val="both"/>
            </w:pPr>
            <w:r>
              <w:t>Sito web</w:t>
            </w:r>
          </w:p>
        </w:tc>
        <w:tc>
          <w:tcPr>
            <w:tcW w:w="6520" w:type="dxa"/>
          </w:tcPr>
          <w:p w14:paraId="009C3BF3" w14:textId="77777777" w:rsidR="001F737B" w:rsidRDefault="001F737B">
            <w:pPr>
              <w:spacing w:line="360" w:lineRule="auto"/>
              <w:jc w:val="both"/>
            </w:pPr>
          </w:p>
        </w:tc>
      </w:tr>
      <w:tr w:rsidR="001F737B" w14:paraId="5FB61727" w14:textId="77777777">
        <w:tc>
          <w:tcPr>
            <w:tcW w:w="3256" w:type="dxa"/>
          </w:tcPr>
          <w:p w14:paraId="1C12EA9A" w14:textId="77777777" w:rsidR="001F737B" w:rsidRDefault="00B47ABB">
            <w:pPr>
              <w:spacing w:line="360" w:lineRule="auto"/>
              <w:jc w:val="both"/>
            </w:pPr>
            <w:r>
              <w:t>E-mail</w:t>
            </w:r>
          </w:p>
        </w:tc>
        <w:tc>
          <w:tcPr>
            <w:tcW w:w="6520" w:type="dxa"/>
          </w:tcPr>
          <w:p w14:paraId="1CBED31F" w14:textId="77777777" w:rsidR="001F737B" w:rsidRDefault="001F737B">
            <w:pPr>
              <w:spacing w:line="360" w:lineRule="auto"/>
              <w:jc w:val="both"/>
            </w:pPr>
          </w:p>
        </w:tc>
      </w:tr>
      <w:tr w:rsidR="001F737B" w14:paraId="4FF73997" w14:textId="77777777">
        <w:tc>
          <w:tcPr>
            <w:tcW w:w="3256" w:type="dxa"/>
          </w:tcPr>
          <w:p w14:paraId="67A30EEA" w14:textId="77777777" w:rsidR="001F737B" w:rsidRDefault="00B47ABB">
            <w:pPr>
              <w:spacing w:line="360" w:lineRule="auto"/>
              <w:jc w:val="both"/>
            </w:pPr>
            <w:r>
              <w:t>PEC aziendale</w:t>
            </w:r>
          </w:p>
        </w:tc>
        <w:tc>
          <w:tcPr>
            <w:tcW w:w="6520" w:type="dxa"/>
          </w:tcPr>
          <w:p w14:paraId="75802423" w14:textId="77777777" w:rsidR="001F737B" w:rsidRDefault="001F737B">
            <w:pPr>
              <w:spacing w:line="360" w:lineRule="auto"/>
              <w:jc w:val="both"/>
            </w:pPr>
          </w:p>
        </w:tc>
      </w:tr>
      <w:tr w:rsidR="001F737B" w14:paraId="0DFEF78D" w14:textId="77777777">
        <w:tc>
          <w:tcPr>
            <w:tcW w:w="3256" w:type="dxa"/>
          </w:tcPr>
          <w:p w14:paraId="5A693ED4" w14:textId="77777777" w:rsidR="001F737B" w:rsidRDefault="00B47ABB">
            <w:pPr>
              <w:spacing w:line="360" w:lineRule="auto"/>
              <w:jc w:val="both"/>
            </w:pPr>
            <w:r>
              <w:t>Telefono</w:t>
            </w:r>
          </w:p>
        </w:tc>
        <w:tc>
          <w:tcPr>
            <w:tcW w:w="6520" w:type="dxa"/>
          </w:tcPr>
          <w:p w14:paraId="129C3737" w14:textId="77777777" w:rsidR="001F737B" w:rsidRDefault="001F737B">
            <w:pPr>
              <w:spacing w:line="360" w:lineRule="auto"/>
              <w:jc w:val="both"/>
            </w:pPr>
          </w:p>
        </w:tc>
      </w:tr>
      <w:tr w:rsidR="001F737B" w14:paraId="0D709FE6" w14:textId="77777777">
        <w:tc>
          <w:tcPr>
            <w:tcW w:w="3256" w:type="dxa"/>
          </w:tcPr>
          <w:p w14:paraId="096B830A" w14:textId="77777777" w:rsidR="001F737B" w:rsidRDefault="00B47ABB">
            <w:pPr>
              <w:spacing w:line="360" w:lineRule="auto"/>
              <w:jc w:val="both"/>
            </w:pPr>
            <w:r>
              <w:t xml:space="preserve">Codice </w:t>
            </w:r>
            <w:proofErr w:type="spellStart"/>
            <w:r>
              <w:t>Ateco</w:t>
            </w:r>
            <w:proofErr w:type="spellEnd"/>
            <w:r>
              <w:t xml:space="preserve"> </w:t>
            </w:r>
            <w:r>
              <w:rPr>
                <w:b/>
              </w:rPr>
              <w:t>principale</w:t>
            </w:r>
          </w:p>
        </w:tc>
        <w:tc>
          <w:tcPr>
            <w:tcW w:w="6520" w:type="dxa"/>
          </w:tcPr>
          <w:p w14:paraId="7C8ECD8D" w14:textId="77777777" w:rsidR="001F737B" w:rsidRDefault="001F737B">
            <w:pPr>
              <w:spacing w:line="360" w:lineRule="auto"/>
              <w:jc w:val="both"/>
            </w:pPr>
          </w:p>
        </w:tc>
      </w:tr>
      <w:tr w:rsidR="00375A80" w14:paraId="669F4687" w14:textId="77777777">
        <w:tc>
          <w:tcPr>
            <w:tcW w:w="3256" w:type="dxa"/>
          </w:tcPr>
          <w:p w14:paraId="34B2EFD4" w14:textId="77777777" w:rsidR="00375A80" w:rsidRDefault="00375A80">
            <w:pPr>
              <w:spacing w:line="360" w:lineRule="auto"/>
              <w:jc w:val="both"/>
            </w:pPr>
            <w:r>
              <w:t>Codice SDI per fatturazione</w:t>
            </w:r>
          </w:p>
        </w:tc>
        <w:tc>
          <w:tcPr>
            <w:tcW w:w="6520" w:type="dxa"/>
          </w:tcPr>
          <w:p w14:paraId="4FA77779" w14:textId="77777777" w:rsidR="00375A80" w:rsidRDefault="00375A80">
            <w:pPr>
              <w:spacing w:line="360" w:lineRule="auto"/>
              <w:jc w:val="both"/>
            </w:pPr>
          </w:p>
        </w:tc>
      </w:tr>
      <w:tr w:rsidR="001F737B" w14:paraId="28D6782B" w14:textId="77777777">
        <w:tc>
          <w:tcPr>
            <w:tcW w:w="3256" w:type="dxa"/>
          </w:tcPr>
          <w:p w14:paraId="0761A6A0" w14:textId="77777777" w:rsidR="001F737B" w:rsidRDefault="00B47ABB">
            <w:pPr>
              <w:spacing w:line="360" w:lineRule="auto"/>
              <w:jc w:val="both"/>
            </w:pPr>
            <w:r>
              <w:t xml:space="preserve">Data di scadenza degli esercizi finanziari, se diversa dal 31/12 </w:t>
            </w:r>
          </w:p>
        </w:tc>
        <w:tc>
          <w:tcPr>
            <w:tcW w:w="6520" w:type="dxa"/>
          </w:tcPr>
          <w:p w14:paraId="48420C16" w14:textId="77777777" w:rsidR="001F737B" w:rsidRDefault="001F737B">
            <w:pPr>
              <w:spacing w:line="360" w:lineRule="auto"/>
              <w:jc w:val="both"/>
            </w:pPr>
          </w:p>
        </w:tc>
      </w:tr>
    </w:tbl>
    <w:p w14:paraId="46CCCABC" w14:textId="77777777" w:rsidR="001F737B" w:rsidRDefault="001F737B">
      <w:pPr>
        <w:spacing w:line="360" w:lineRule="auto"/>
        <w:jc w:val="both"/>
      </w:pPr>
    </w:p>
    <w:p w14:paraId="398A6238" w14:textId="77777777" w:rsidR="001F737B" w:rsidRDefault="00B47ABB">
      <w:pPr>
        <w:spacing w:line="360" w:lineRule="auto"/>
        <w:jc w:val="both"/>
      </w:pPr>
      <w:r>
        <w:t xml:space="preserve">&gt; Tipologia dell’impresa </w:t>
      </w:r>
      <w:r>
        <w:rPr>
          <w:b/>
        </w:rPr>
        <w:t>ai sensi dell’allegato I al Reg. UE n. 651/2014</w:t>
      </w:r>
      <w:r>
        <w:t xml:space="preserve">: </w:t>
      </w:r>
    </w:p>
    <w:p w14:paraId="0CE6C29B" w14:textId="5F4912E4" w:rsidR="001F737B" w:rsidRDefault="00B47ABB">
      <w:pPr>
        <w:spacing w:line="360" w:lineRule="auto"/>
        <w:jc w:val="both"/>
        <w:rPr>
          <w:sz w:val="40"/>
          <w:szCs w:val="40"/>
        </w:rPr>
      </w:pPr>
      <w:r>
        <w:rPr>
          <w:sz w:val="40"/>
          <w:szCs w:val="40"/>
        </w:rPr>
        <w:t xml:space="preserve">□ </w:t>
      </w:r>
      <w:r>
        <w:t xml:space="preserve">Micro         </w:t>
      </w:r>
      <w:r>
        <w:rPr>
          <w:sz w:val="40"/>
          <w:szCs w:val="40"/>
        </w:rPr>
        <w:t xml:space="preserve">□ </w:t>
      </w:r>
      <w:r>
        <w:t xml:space="preserve">Piccola          </w:t>
      </w:r>
      <w:r>
        <w:rPr>
          <w:sz w:val="40"/>
          <w:szCs w:val="40"/>
        </w:rPr>
        <w:t xml:space="preserve">□ </w:t>
      </w:r>
      <w:r>
        <w:t xml:space="preserve">Media            </w:t>
      </w:r>
    </w:p>
    <w:p w14:paraId="0BC479FF" w14:textId="77777777" w:rsidR="001F737B" w:rsidRDefault="00B47ABB">
      <w:pPr>
        <w:spacing w:line="360" w:lineRule="auto"/>
        <w:jc w:val="both"/>
        <w:rPr>
          <w:sz w:val="40"/>
          <w:szCs w:val="40"/>
        </w:rPr>
      </w:pPr>
      <w:r>
        <w:t>&gt; Nel caso in cui si tratti di impresa “associata” o “collegata” (ai sensi dell’allegato I al Reg. UE n. 651/2014), indicare per ogni impresa:</w:t>
      </w:r>
    </w:p>
    <w:tbl>
      <w:tblPr>
        <w:tblStyle w:val="a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259"/>
        <w:gridCol w:w="3259"/>
      </w:tblGrid>
      <w:tr w:rsidR="001F737B" w14:paraId="41BB5776" w14:textId="77777777">
        <w:tc>
          <w:tcPr>
            <w:tcW w:w="3258" w:type="dxa"/>
          </w:tcPr>
          <w:p w14:paraId="0B88DC45" w14:textId="77777777" w:rsidR="001F737B" w:rsidRDefault="00B47ABB">
            <w:pPr>
              <w:spacing w:line="360" w:lineRule="auto"/>
              <w:jc w:val="center"/>
              <w:rPr>
                <w:b/>
                <w:sz w:val="20"/>
                <w:szCs w:val="20"/>
              </w:rPr>
            </w:pPr>
            <w:r>
              <w:rPr>
                <w:b/>
                <w:sz w:val="20"/>
                <w:szCs w:val="20"/>
              </w:rPr>
              <w:t>Ragione sociale</w:t>
            </w:r>
          </w:p>
        </w:tc>
        <w:tc>
          <w:tcPr>
            <w:tcW w:w="3259" w:type="dxa"/>
          </w:tcPr>
          <w:p w14:paraId="1C76F220" w14:textId="77777777" w:rsidR="001F737B" w:rsidRDefault="00B47ABB">
            <w:pPr>
              <w:spacing w:line="360" w:lineRule="auto"/>
              <w:jc w:val="center"/>
              <w:rPr>
                <w:b/>
                <w:sz w:val="20"/>
                <w:szCs w:val="20"/>
              </w:rPr>
            </w:pPr>
            <w:r>
              <w:rPr>
                <w:b/>
                <w:sz w:val="20"/>
                <w:szCs w:val="20"/>
              </w:rPr>
              <w:t>Partita IVA</w:t>
            </w:r>
          </w:p>
        </w:tc>
        <w:tc>
          <w:tcPr>
            <w:tcW w:w="3259" w:type="dxa"/>
          </w:tcPr>
          <w:p w14:paraId="1A336BCD" w14:textId="77777777" w:rsidR="001F737B" w:rsidRDefault="00B47ABB">
            <w:pPr>
              <w:spacing w:line="360" w:lineRule="auto"/>
              <w:jc w:val="center"/>
              <w:rPr>
                <w:b/>
                <w:sz w:val="20"/>
                <w:szCs w:val="20"/>
              </w:rPr>
            </w:pPr>
            <w:r>
              <w:rPr>
                <w:b/>
                <w:sz w:val="20"/>
                <w:szCs w:val="20"/>
              </w:rPr>
              <w:t>Data di scadenza degli esercizi finanziari (se diversa dal 31.12)</w:t>
            </w:r>
          </w:p>
        </w:tc>
      </w:tr>
      <w:tr w:rsidR="001F737B" w14:paraId="1830C2B6" w14:textId="77777777">
        <w:tc>
          <w:tcPr>
            <w:tcW w:w="3258" w:type="dxa"/>
          </w:tcPr>
          <w:p w14:paraId="4B17285A" w14:textId="77777777" w:rsidR="001F737B" w:rsidRDefault="001F737B">
            <w:pPr>
              <w:spacing w:line="360" w:lineRule="auto"/>
              <w:jc w:val="both"/>
            </w:pPr>
          </w:p>
        </w:tc>
        <w:tc>
          <w:tcPr>
            <w:tcW w:w="3259" w:type="dxa"/>
          </w:tcPr>
          <w:p w14:paraId="5273E068" w14:textId="77777777" w:rsidR="001F737B" w:rsidRDefault="001F737B">
            <w:pPr>
              <w:spacing w:line="360" w:lineRule="auto"/>
              <w:jc w:val="both"/>
            </w:pPr>
          </w:p>
        </w:tc>
        <w:tc>
          <w:tcPr>
            <w:tcW w:w="3259" w:type="dxa"/>
          </w:tcPr>
          <w:p w14:paraId="4274DC35" w14:textId="77777777" w:rsidR="001F737B" w:rsidRDefault="001F737B">
            <w:pPr>
              <w:spacing w:line="360" w:lineRule="auto"/>
              <w:jc w:val="both"/>
            </w:pPr>
          </w:p>
        </w:tc>
      </w:tr>
      <w:tr w:rsidR="001F737B" w14:paraId="2C26D77D" w14:textId="77777777">
        <w:tc>
          <w:tcPr>
            <w:tcW w:w="3258" w:type="dxa"/>
          </w:tcPr>
          <w:p w14:paraId="21AA7159" w14:textId="77777777" w:rsidR="001F737B" w:rsidRDefault="001F737B">
            <w:pPr>
              <w:spacing w:line="360" w:lineRule="auto"/>
              <w:jc w:val="both"/>
            </w:pPr>
          </w:p>
        </w:tc>
        <w:tc>
          <w:tcPr>
            <w:tcW w:w="3259" w:type="dxa"/>
          </w:tcPr>
          <w:p w14:paraId="22CB23C6" w14:textId="77777777" w:rsidR="001F737B" w:rsidRDefault="001F737B">
            <w:pPr>
              <w:spacing w:line="360" w:lineRule="auto"/>
              <w:jc w:val="both"/>
            </w:pPr>
          </w:p>
        </w:tc>
        <w:tc>
          <w:tcPr>
            <w:tcW w:w="3259" w:type="dxa"/>
          </w:tcPr>
          <w:p w14:paraId="66281E7F" w14:textId="77777777" w:rsidR="001F737B" w:rsidRDefault="001F737B">
            <w:pPr>
              <w:spacing w:line="360" w:lineRule="auto"/>
              <w:jc w:val="both"/>
            </w:pPr>
          </w:p>
        </w:tc>
      </w:tr>
      <w:tr w:rsidR="001F737B" w14:paraId="0EC14D2F" w14:textId="77777777">
        <w:tc>
          <w:tcPr>
            <w:tcW w:w="3258" w:type="dxa"/>
          </w:tcPr>
          <w:p w14:paraId="692598B8" w14:textId="77777777" w:rsidR="001F737B" w:rsidRDefault="001F737B">
            <w:pPr>
              <w:spacing w:line="360" w:lineRule="auto"/>
              <w:jc w:val="both"/>
            </w:pPr>
          </w:p>
        </w:tc>
        <w:tc>
          <w:tcPr>
            <w:tcW w:w="3259" w:type="dxa"/>
          </w:tcPr>
          <w:p w14:paraId="6260C187" w14:textId="77777777" w:rsidR="001F737B" w:rsidRDefault="001F737B">
            <w:pPr>
              <w:spacing w:line="360" w:lineRule="auto"/>
              <w:jc w:val="both"/>
            </w:pPr>
          </w:p>
        </w:tc>
        <w:tc>
          <w:tcPr>
            <w:tcW w:w="3259" w:type="dxa"/>
          </w:tcPr>
          <w:p w14:paraId="34ED4D75" w14:textId="77777777" w:rsidR="001F737B" w:rsidRDefault="001F737B">
            <w:pPr>
              <w:spacing w:line="360" w:lineRule="auto"/>
              <w:jc w:val="both"/>
            </w:pPr>
          </w:p>
        </w:tc>
      </w:tr>
      <w:tr w:rsidR="001F737B" w14:paraId="6A3148CD" w14:textId="77777777">
        <w:tc>
          <w:tcPr>
            <w:tcW w:w="3258" w:type="dxa"/>
          </w:tcPr>
          <w:p w14:paraId="28BAC916" w14:textId="77777777" w:rsidR="001F737B" w:rsidRDefault="001F737B">
            <w:pPr>
              <w:spacing w:line="360" w:lineRule="auto"/>
              <w:jc w:val="both"/>
            </w:pPr>
          </w:p>
        </w:tc>
        <w:tc>
          <w:tcPr>
            <w:tcW w:w="3259" w:type="dxa"/>
          </w:tcPr>
          <w:p w14:paraId="20C10FA2" w14:textId="77777777" w:rsidR="001F737B" w:rsidRDefault="001F737B">
            <w:pPr>
              <w:spacing w:line="360" w:lineRule="auto"/>
              <w:jc w:val="both"/>
            </w:pPr>
          </w:p>
        </w:tc>
        <w:tc>
          <w:tcPr>
            <w:tcW w:w="3259" w:type="dxa"/>
          </w:tcPr>
          <w:p w14:paraId="29818DFF" w14:textId="77777777" w:rsidR="001F737B" w:rsidRDefault="001F737B">
            <w:pPr>
              <w:spacing w:line="360" w:lineRule="auto"/>
              <w:jc w:val="both"/>
            </w:pPr>
          </w:p>
        </w:tc>
      </w:tr>
    </w:tbl>
    <w:p w14:paraId="7FC2C027" w14:textId="77777777" w:rsidR="001F737B" w:rsidRDefault="001F737B">
      <w:pPr>
        <w:spacing w:line="360" w:lineRule="auto"/>
        <w:jc w:val="both"/>
      </w:pPr>
    </w:p>
    <w:p w14:paraId="6D5296A5" w14:textId="77777777" w:rsidR="001F737B" w:rsidRDefault="001F737B">
      <w:pPr>
        <w:spacing w:line="360" w:lineRule="auto"/>
        <w:jc w:val="both"/>
      </w:pPr>
    </w:p>
    <w:tbl>
      <w:tblPr>
        <w:tblStyle w:val="a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5"/>
      </w:tblGrid>
      <w:tr w:rsidR="001F737B" w14:paraId="3E4918AA" w14:textId="77777777">
        <w:tc>
          <w:tcPr>
            <w:tcW w:w="3681" w:type="dxa"/>
          </w:tcPr>
          <w:p w14:paraId="146A2929" w14:textId="77777777" w:rsidR="001F737B" w:rsidRDefault="00B47ABB">
            <w:pPr>
              <w:spacing w:line="360" w:lineRule="auto"/>
            </w:pPr>
            <w:r>
              <w:lastRenderedPageBreak/>
              <w:t>Nome del referente del progetto</w:t>
            </w:r>
          </w:p>
        </w:tc>
        <w:tc>
          <w:tcPr>
            <w:tcW w:w="6095" w:type="dxa"/>
          </w:tcPr>
          <w:p w14:paraId="47B9CF0E" w14:textId="77777777" w:rsidR="001F737B" w:rsidRDefault="001F737B">
            <w:pPr>
              <w:spacing w:line="360" w:lineRule="auto"/>
              <w:rPr>
                <w:b/>
              </w:rPr>
            </w:pPr>
          </w:p>
        </w:tc>
      </w:tr>
      <w:tr w:rsidR="001F737B" w14:paraId="49CFAD57" w14:textId="77777777">
        <w:tc>
          <w:tcPr>
            <w:tcW w:w="3681" w:type="dxa"/>
          </w:tcPr>
          <w:p w14:paraId="1543FDAA" w14:textId="77777777" w:rsidR="001F737B" w:rsidRDefault="00B47ABB">
            <w:pPr>
              <w:spacing w:line="360" w:lineRule="auto"/>
            </w:pPr>
            <w:r>
              <w:t>Cellulare</w:t>
            </w:r>
          </w:p>
        </w:tc>
        <w:tc>
          <w:tcPr>
            <w:tcW w:w="6095" w:type="dxa"/>
          </w:tcPr>
          <w:p w14:paraId="6C67164E" w14:textId="77777777" w:rsidR="001F737B" w:rsidRDefault="001F737B">
            <w:pPr>
              <w:spacing w:line="360" w:lineRule="auto"/>
              <w:rPr>
                <w:b/>
              </w:rPr>
            </w:pPr>
          </w:p>
        </w:tc>
      </w:tr>
      <w:tr w:rsidR="001F737B" w14:paraId="14D6DAF2" w14:textId="77777777">
        <w:tc>
          <w:tcPr>
            <w:tcW w:w="3681" w:type="dxa"/>
          </w:tcPr>
          <w:p w14:paraId="3F39B7F3" w14:textId="77777777" w:rsidR="001F737B" w:rsidRDefault="00B47ABB">
            <w:pPr>
              <w:spacing w:line="360" w:lineRule="auto"/>
              <w:jc w:val="both"/>
            </w:pPr>
            <w:r>
              <w:t>E-mail*</w:t>
            </w:r>
          </w:p>
        </w:tc>
        <w:tc>
          <w:tcPr>
            <w:tcW w:w="6095" w:type="dxa"/>
          </w:tcPr>
          <w:p w14:paraId="2452BAD9" w14:textId="77777777" w:rsidR="001F737B" w:rsidRDefault="001F737B">
            <w:pPr>
              <w:spacing w:line="360" w:lineRule="auto"/>
              <w:jc w:val="both"/>
              <w:rPr>
                <w:b/>
              </w:rPr>
            </w:pPr>
          </w:p>
        </w:tc>
      </w:tr>
    </w:tbl>
    <w:p w14:paraId="119A2DAA" w14:textId="77777777" w:rsidR="001F737B" w:rsidRDefault="00B47ABB">
      <w:pPr>
        <w:spacing w:line="360" w:lineRule="auto"/>
        <w:jc w:val="both"/>
        <w:rPr>
          <w:i/>
          <w:sz w:val="20"/>
          <w:szCs w:val="20"/>
        </w:rPr>
      </w:pPr>
      <w:r>
        <w:rPr>
          <w:i/>
        </w:rPr>
        <w:t>*</w:t>
      </w:r>
      <w:r>
        <w:rPr>
          <w:i/>
          <w:sz w:val="20"/>
          <w:szCs w:val="20"/>
        </w:rPr>
        <w:t>a questo indirizzo saranno inviate tutte le comunicazioni relative al progetto, si consiglia quindi di indicare un’email regolarmente utilizzata e monitorata.</w:t>
      </w:r>
    </w:p>
    <w:p w14:paraId="62D68BA0" w14:textId="77777777" w:rsidR="001F737B" w:rsidRDefault="00262C5F">
      <w:pPr>
        <w:spacing w:line="360" w:lineRule="auto"/>
      </w:pPr>
      <w:r>
        <w:pict w14:anchorId="6843266B">
          <v:rect id="_x0000_i1025" style="width:0;height:1.5pt" o:hralign="center" o:hrstd="t" o:hr="t" fillcolor="#a0a0a0" stroked="f"/>
        </w:pict>
      </w:r>
    </w:p>
    <w:p w14:paraId="5BB77428" w14:textId="77777777" w:rsidR="001F737B" w:rsidRDefault="00B47ABB">
      <w:pPr>
        <w:jc w:val="both"/>
        <w:rPr>
          <w:b/>
        </w:rPr>
      </w:pPr>
      <w:r>
        <w:rPr>
          <w:b/>
        </w:rPr>
        <w:t>Requisiti da possedere alla scadenza fissata per la presentazione della domanda di partecipazione.</w:t>
      </w:r>
    </w:p>
    <w:p w14:paraId="3E27495F" w14:textId="6ABC9265" w:rsidR="001F737B" w:rsidRDefault="00B47ABB">
      <w:pPr>
        <w:jc w:val="both"/>
      </w:pPr>
      <w:r>
        <w:t>Sono ammesse alla partecipazione le imprese che rispondano ai seguenti requisiti:</w:t>
      </w:r>
    </w:p>
    <w:p w14:paraId="04369C41" w14:textId="77777777" w:rsidR="001F737B" w:rsidRDefault="00B47ABB">
      <w:pPr>
        <w:numPr>
          <w:ilvl w:val="0"/>
          <w:numId w:val="1"/>
        </w:numPr>
        <w:pBdr>
          <w:top w:val="nil"/>
          <w:left w:val="nil"/>
          <w:bottom w:val="nil"/>
          <w:right w:val="nil"/>
          <w:between w:val="nil"/>
        </w:pBdr>
        <w:ind w:left="426"/>
        <w:jc w:val="both"/>
      </w:pPr>
      <w:proofErr w:type="gramStart"/>
      <w:r>
        <w:rPr>
          <w:color w:val="000000"/>
        </w:rPr>
        <w:t>rientrino</w:t>
      </w:r>
      <w:proofErr w:type="gramEnd"/>
      <w:r>
        <w:rPr>
          <w:color w:val="000000"/>
        </w:rPr>
        <w:t xml:space="preserve"> nella definizione di micro, piccola e media impresa (MPMI) di cui all'Allegato I al Regolamento n° 651/2014 della Commissione Europea; </w:t>
      </w:r>
    </w:p>
    <w:p w14:paraId="3E151BD1" w14:textId="3E05AA84" w:rsidR="001F737B" w:rsidRDefault="00B47ABB">
      <w:pPr>
        <w:numPr>
          <w:ilvl w:val="0"/>
          <w:numId w:val="1"/>
        </w:numPr>
        <w:pBdr>
          <w:top w:val="nil"/>
          <w:left w:val="nil"/>
          <w:bottom w:val="nil"/>
          <w:right w:val="nil"/>
          <w:between w:val="nil"/>
        </w:pBdr>
        <w:ind w:left="426"/>
        <w:jc w:val="both"/>
      </w:pPr>
      <w:proofErr w:type="gramStart"/>
      <w:r>
        <w:rPr>
          <w:color w:val="000000"/>
        </w:rPr>
        <w:t>abbiano</w:t>
      </w:r>
      <w:proofErr w:type="gramEnd"/>
      <w:r>
        <w:rPr>
          <w:color w:val="000000"/>
        </w:rPr>
        <w:t xml:space="preserve"> sede</w:t>
      </w:r>
      <w:r w:rsidR="009F21BD">
        <w:rPr>
          <w:color w:val="000000"/>
        </w:rPr>
        <w:t xml:space="preserve"> operativa</w:t>
      </w:r>
      <w:r>
        <w:rPr>
          <w:color w:val="000000"/>
        </w:rPr>
        <w:t xml:space="preserve"> nella regione Marche; </w:t>
      </w:r>
    </w:p>
    <w:p w14:paraId="4AD8EF3A"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in regola con i pagamenti dovuti, a vario titolo, alla Regione Marche;</w:t>
      </w:r>
    </w:p>
    <w:p w14:paraId="7F5E56CA"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iscritte al Registro Imprese della Camera di Commercio delle Marche, attive ed in regola con il pagamento del diritto annuale dovuto alla stessa, fatta salva la possibilità di regolarizzazione. </w:t>
      </w:r>
    </w:p>
    <w:p w14:paraId="6134719A" w14:textId="77777777" w:rsidR="001F737B" w:rsidRDefault="00B47ABB">
      <w:pPr>
        <w:numPr>
          <w:ilvl w:val="0"/>
          <w:numId w:val="1"/>
        </w:numPr>
        <w:pBdr>
          <w:top w:val="nil"/>
          <w:left w:val="nil"/>
          <w:bottom w:val="nil"/>
          <w:right w:val="nil"/>
          <w:between w:val="nil"/>
        </w:pBdr>
        <w:ind w:left="426"/>
        <w:jc w:val="both"/>
      </w:pPr>
      <w:proofErr w:type="gramStart"/>
      <w:r>
        <w:rPr>
          <w:color w:val="000000"/>
        </w:rPr>
        <w:t>abbiano</w:t>
      </w:r>
      <w:proofErr w:type="gramEnd"/>
      <w:r>
        <w:rPr>
          <w:color w:val="000000"/>
        </w:rPr>
        <w:t xml:space="preserve">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3F70247" w14:textId="77777777" w:rsidR="001F737B" w:rsidRDefault="00B47ABB">
      <w:pPr>
        <w:numPr>
          <w:ilvl w:val="0"/>
          <w:numId w:val="1"/>
        </w:numPr>
        <w:pBdr>
          <w:top w:val="nil"/>
          <w:left w:val="nil"/>
          <w:bottom w:val="nil"/>
          <w:right w:val="nil"/>
          <w:between w:val="nil"/>
        </w:pBdr>
        <w:ind w:left="426"/>
        <w:jc w:val="both"/>
      </w:pPr>
      <w:proofErr w:type="gramStart"/>
      <w:r>
        <w:rPr>
          <w:color w:val="000000"/>
        </w:rPr>
        <w:t>non</w:t>
      </w:r>
      <w:proofErr w:type="gramEnd"/>
      <w:r>
        <w:rPr>
          <w:color w:val="000000"/>
        </w:rPr>
        <w:t xml:space="preserve">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261F35C3" w14:textId="77777777" w:rsidR="001F737B" w:rsidRDefault="00B47ABB">
      <w:pPr>
        <w:numPr>
          <w:ilvl w:val="0"/>
          <w:numId w:val="1"/>
        </w:numPr>
        <w:pBdr>
          <w:top w:val="nil"/>
          <w:left w:val="nil"/>
          <w:bottom w:val="nil"/>
          <w:right w:val="nil"/>
          <w:between w:val="nil"/>
        </w:pBdr>
        <w:ind w:left="426"/>
        <w:jc w:val="both"/>
      </w:pPr>
      <w:proofErr w:type="gramStart"/>
      <w:r>
        <w:rPr>
          <w:color w:val="000000"/>
        </w:rPr>
        <w:t>siano</w:t>
      </w:r>
      <w:proofErr w:type="gramEnd"/>
      <w:r>
        <w:rPr>
          <w:color w:val="000000"/>
        </w:rPr>
        <w:t xml:space="preserve"> in regola con gli adempimenti e gli obblighi fiscali, contributivi ed assicurativi (DURC regolare) e con le normative sulla salute e sicurezza sul lavoro di cui al </w:t>
      </w:r>
      <w:proofErr w:type="spellStart"/>
      <w:r>
        <w:rPr>
          <w:color w:val="000000"/>
        </w:rPr>
        <w:t>D.Lgs.</w:t>
      </w:r>
      <w:proofErr w:type="spellEnd"/>
      <w:r>
        <w:rPr>
          <w:color w:val="000000"/>
        </w:rPr>
        <w:t xml:space="preserve"> 9 aprile 2008, n. 81 e successive modificazioni e integrazioni; </w:t>
      </w:r>
    </w:p>
    <w:p w14:paraId="37677DCE" w14:textId="2E837459" w:rsidR="001F737B" w:rsidRPr="00875BE7" w:rsidRDefault="00B47ABB" w:rsidP="00875BE7">
      <w:pPr>
        <w:numPr>
          <w:ilvl w:val="0"/>
          <w:numId w:val="1"/>
        </w:numPr>
        <w:pBdr>
          <w:top w:val="nil"/>
          <w:left w:val="nil"/>
          <w:bottom w:val="nil"/>
          <w:right w:val="nil"/>
          <w:between w:val="nil"/>
        </w:pBdr>
        <w:ind w:left="426"/>
        <w:jc w:val="both"/>
      </w:pPr>
      <w:proofErr w:type="gramStart"/>
      <w:r>
        <w:rPr>
          <w:color w:val="000000"/>
        </w:rPr>
        <w:t>non</w:t>
      </w:r>
      <w:proofErr w:type="gramEnd"/>
      <w:r>
        <w:rPr>
          <w:color w:val="000000"/>
        </w:rPr>
        <w:t xml:space="preserve"> abbiano in corso contratti di fornitura di beni-servizi, anche a titolo gratuito, con la Camera di Commercio delle Marche e/o con le sue Aziende Speciali, ai sensi della legge 7.8.2012 n. 135 di conversione con modificazioni del D.L. 95/2012.</w:t>
      </w:r>
    </w:p>
    <w:p w14:paraId="18520CB3" w14:textId="77777777" w:rsidR="001F737B" w:rsidRDefault="001F737B">
      <w:pPr>
        <w:ind w:left="-425"/>
        <w:rPr>
          <w:b/>
        </w:rPr>
      </w:pPr>
    </w:p>
    <w:p w14:paraId="1EBDDFBC" w14:textId="77777777" w:rsidR="001F737B" w:rsidRDefault="00B47ABB">
      <w:pPr>
        <w:jc w:val="both"/>
      </w:pPr>
      <w:r>
        <w:t xml:space="preserve">I dati forniti verranno trattati da </w:t>
      </w:r>
      <w:proofErr w:type="spellStart"/>
      <w:r>
        <w:t>Tecne</w:t>
      </w:r>
      <w:proofErr w:type="spellEnd"/>
      <w:r>
        <w:t xml:space="preserve"> per eventuali verifiche d’ufficio collegate ai requisiti di </w:t>
      </w:r>
      <w:proofErr w:type="gramStart"/>
      <w:r>
        <w:t>partecipazione</w:t>
      </w:r>
      <w:proofErr w:type="gramEnd"/>
      <w:r>
        <w:t xml:space="preserve"> all’iniziativa.</w:t>
      </w:r>
    </w:p>
    <w:p w14:paraId="753CE551" w14:textId="77777777" w:rsidR="001F737B" w:rsidRDefault="001F737B">
      <w:pPr>
        <w:rPr>
          <w:b/>
        </w:rPr>
      </w:pPr>
    </w:p>
    <w:p w14:paraId="3C365334" w14:textId="77777777" w:rsidR="001F737B" w:rsidRDefault="00B47ABB">
      <w:pPr>
        <w:jc w:val="both"/>
      </w:pPr>
      <w:r>
        <w:t>Luogo e data</w:t>
      </w:r>
      <w:r>
        <w:tab/>
      </w:r>
      <w:r>
        <w:tab/>
      </w:r>
      <w:r>
        <w:tab/>
      </w:r>
      <w:r>
        <w:tab/>
      </w:r>
      <w:r>
        <w:tab/>
      </w:r>
      <w:r>
        <w:tab/>
        <w:t>Timbro e firma del legale rappresentante</w:t>
      </w:r>
    </w:p>
    <w:p w14:paraId="0B22D89F" w14:textId="77777777" w:rsidR="001F737B" w:rsidRDefault="001F737B">
      <w:pPr>
        <w:jc w:val="both"/>
      </w:pPr>
    </w:p>
    <w:p w14:paraId="52DD005C" w14:textId="77777777" w:rsidR="001F737B" w:rsidRDefault="001F737B">
      <w:pPr>
        <w:jc w:val="both"/>
      </w:pPr>
    </w:p>
    <w:p w14:paraId="0363B6E5" w14:textId="77777777" w:rsidR="001F737B" w:rsidRDefault="00B47ABB">
      <w:pPr>
        <w:jc w:val="both"/>
      </w:pPr>
      <w:r>
        <w:t>___________________</w:t>
      </w:r>
      <w:r>
        <w:tab/>
      </w:r>
      <w:r>
        <w:tab/>
      </w:r>
      <w:r>
        <w:tab/>
      </w:r>
      <w:r>
        <w:tab/>
        <w:t>_________________________________</w:t>
      </w:r>
    </w:p>
    <w:p w14:paraId="236C3121" w14:textId="77777777" w:rsidR="001F737B" w:rsidRDefault="001F737B">
      <w:pPr>
        <w:jc w:val="both"/>
      </w:pPr>
    </w:p>
    <w:p w14:paraId="69FA714D" w14:textId="3BFE2895" w:rsidR="007B4773" w:rsidRDefault="007B4773">
      <w:pPr>
        <w:rPr>
          <w:b/>
        </w:rPr>
      </w:pPr>
      <w:r>
        <w:rPr>
          <w:b/>
        </w:rPr>
        <w:br w:type="page"/>
      </w:r>
    </w:p>
    <w:p w14:paraId="2F9D778C" w14:textId="47D983FE" w:rsidR="008C37FD" w:rsidRPr="00D46FDC" w:rsidRDefault="008C37FD" w:rsidP="008C37FD">
      <w:pPr>
        <w:spacing w:line="240" w:lineRule="auto"/>
        <w:contextualSpacing/>
        <w:jc w:val="both"/>
        <w:rPr>
          <w:b/>
          <w:sz w:val="19"/>
          <w:szCs w:val="19"/>
        </w:rPr>
      </w:pPr>
      <w:r w:rsidRPr="00A15173">
        <w:rPr>
          <w:b/>
        </w:rPr>
        <w:lastRenderedPageBreak/>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6FFFCE4" w14:textId="77777777" w:rsidR="008C37FD" w:rsidRPr="00D46FDC" w:rsidRDefault="008C37FD" w:rsidP="008C37FD">
      <w:pPr>
        <w:spacing w:line="240" w:lineRule="auto"/>
        <w:contextualSpacing/>
        <w:jc w:val="both"/>
        <w:rPr>
          <w:sz w:val="19"/>
          <w:szCs w:val="19"/>
        </w:rPr>
      </w:pPr>
    </w:p>
    <w:p w14:paraId="65959828" w14:textId="77777777" w:rsidR="008C37FD" w:rsidRPr="006D1C75" w:rsidRDefault="008C37FD" w:rsidP="008C37FD">
      <w:pPr>
        <w:spacing w:line="240" w:lineRule="auto"/>
        <w:contextualSpacing/>
        <w:jc w:val="both"/>
        <w:rPr>
          <w:rFonts w:cstheme="minorHAnsi"/>
          <w:sz w:val="20"/>
          <w:szCs w:val="20"/>
        </w:rPr>
      </w:pPr>
      <w:r w:rsidRPr="006D1C75">
        <w:rPr>
          <w:rFonts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5E27BF33" w14:textId="77777777" w:rsidR="008C37FD" w:rsidRPr="006D1C75" w:rsidRDefault="008C37FD" w:rsidP="008C37FD">
      <w:pPr>
        <w:spacing w:line="240" w:lineRule="auto"/>
        <w:contextualSpacing/>
        <w:jc w:val="both"/>
        <w:rPr>
          <w:rFonts w:cstheme="minorHAnsi"/>
          <w:b/>
          <w:sz w:val="20"/>
          <w:szCs w:val="20"/>
        </w:rPr>
      </w:pPr>
      <w:bookmarkStart w:id="0" w:name="_GoBack"/>
      <w:bookmarkEnd w:id="0"/>
      <w:r w:rsidRPr="006D1C75">
        <w:rPr>
          <w:rFonts w:cstheme="minorHAnsi"/>
          <w:b/>
          <w:sz w:val="20"/>
          <w:szCs w:val="20"/>
        </w:rPr>
        <w:t>Dati di contatto</w:t>
      </w:r>
    </w:p>
    <w:p w14:paraId="35DEFB3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4658583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TECNE ha provveduto a nomina il responsabile della protezione dei dati personali ai sensi dell’art. 37 del Reg. (EU) 2016/679, raggiungibile al seguente recapito di posta elettronica: rpd@tecneaziendaspeciale.it.</w:t>
      </w:r>
    </w:p>
    <w:p w14:paraId="463C99F5" w14:textId="77777777" w:rsidR="008C37FD" w:rsidRPr="006D1C75" w:rsidRDefault="008C37FD" w:rsidP="008C37FD">
      <w:pPr>
        <w:spacing w:line="240" w:lineRule="auto"/>
        <w:jc w:val="both"/>
        <w:rPr>
          <w:rFonts w:cstheme="minorHAnsi"/>
          <w:b/>
          <w:sz w:val="20"/>
          <w:szCs w:val="20"/>
        </w:rPr>
      </w:pPr>
    </w:p>
    <w:p w14:paraId="1DEB2865" w14:textId="77777777" w:rsidR="008C37FD" w:rsidRPr="006D1C75" w:rsidRDefault="008C37FD" w:rsidP="008C37FD">
      <w:pPr>
        <w:rPr>
          <w:rFonts w:cstheme="minorHAnsi"/>
          <w:b/>
          <w:sz w:val="20"/>
          <w:szCs w:val="20"/>
        </w:rPr>
      </w:pPr>
      <w:r w:rsidRPr="006D1C75">
        <w:rPr>
          <w:rFonts w:cstheme="minorHAnsi"/>
          <w:b/>
          <w:sz w:val="20"/>
          <w:szCs w:val="20"/>
        </w:rPr>
        <w:t>Base giuridica del trattamento</w:t>
      </w:r>
    </w:p>
    <w:p w14:paraId="61795CBE" w14:textId="77777777" w:rsidR="008C37FD" w:rsidRDefault="008C37FD" w:rsidP="008C37FD">
      <w:pPr>
        <w:spacing w:line="240" w:lineRule="auto"/>
        <w:jc w:val="both"/>
        <w:rPr>
          <w:sz w:val="19"/>
          <w:szCs w:val="19"/>
        </w:rPr>
      </w:pPr>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07E7CBC1" w14:textId="77777777" w:rsidR="008C37FD" w:rsidRPr="005F3683" w:rsidRDefault="008C37FD" w:rsidP="008C37FD">
      <w:pPr>
        <w:spacing w:line="240" w:lineRule="auto"/>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62805FB6" w14:textId="77777777" w:rsidR="008C37FD" w:rsidRPr="00383287" w:rsidRDefault="008C37FD" w:rsidP="008C37FD">
      <w:pPr>
        <w:spacing w:line="240" w:lineRule="auto"/>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p w14:paraId="71E4B69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specificano a seguire scopo, base di liceità e durata per ciascun trattamento svolto dal Titolare.</w:t>
      </w:r>
    </w:p>
    <w:p w14:paraId="6E3D80C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w:t>
      </w:r>
      <w:r>
        <w:rPr>
          <w:rFonts w:cstheme="minorHAnsi"/>
          <w:sz w:val="20"/>
          <w:szCs w:val="20"/>
        </w:rPr>
        <w:t>a</w:t>
      </w:r>
      <w:r w:rsidRPr="006D1C75">
        <w:rPr>
          <w:rFonts w:cstheme="minorHAnsi"/>
          <w:sz w:val="20"/>
          <w:szCs w:val="20"/>
        </w:rPr>
        <w:t xml:space="preserve"> vigenti.</w:t>
      </w:r>
    </w:p>
    <w:p w14:paraId="4882BF9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5AFCE79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334D364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precisa che in caso di mancato conferimento dei dati personali, può non essere possibile eseguire il contratto tra il Titolare e l’interessato.</w:t>
      </w:r>
    </w:p>
    <w:p w14:paraId="3427A133"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F5FFAD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5026F7B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01FA6A8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7ED542E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sono sottoposti a trattamento sia cartaceo che elettronico e/o automatizzato.</w:t>
      </w:r>
    </w:p>
    <w:p w14:paraId="5673DEC0" w14:textId="77777777" w:rsidR="008C37FD" w:rsidRDefault="008C37FD" w:rsidP="008C37FD">
      <w:pPr>
        <w:spacing w:line="240" w:lineRule="auto"/>
        <w:jc w:val="both"/>
        <w:rPr>
          <w:rFonts w:cstheme="minorHAnsi"/>
          <w:b/>
          <w:sz w:val="20"/>
          <w:szCs w:val="20"/>
        </w:rPr>
      </w:pPr>
    </w:p>
    <w:p w14:paraId="363545E4" w14:textId="77777777" w:rsidR="008C37FD" w:rsidRDefault="008C37FD" w:rsidP="008C37FD">
      <w:pPr>
        <w:spacing w:line="240" w:lineRule="auto"/>
        <w:jc w:val="both"/>
        <w:rPr>
          <w:rFonts w:cstheme="minorHAnsi"/>
          <w:b/>
          <w:sz w:val="20"/>
          <w:szCs w:val="20"/>
        </w:rPr>
      </w:pPr>
    </w:p>
    <w:p w14:paraId="34C70303" w14:textId="77777777" w:rsidR="008C37FD" w:rsidRDefault="008C37FD" w:rsidP="008C37FD">
      <w:pPr>
        <w:spacing w:line="240" w:lineRule="auto"/>
        <w:jc w:val="both"/>
        <w:rPr>
          <w:rFonts w:cstheme="minorHAnsi"/>
          <w:b/>
          <w:sz w:val="20"/>
          <w:szCs w:val="20"/>
        </w:rPr>
      </w:pPr>
    </w:p>
    <w:p w14:paraId="51CB52FF" w14:textId="77777777" w:rsidR="008C37FD" w:rsidRDefault="008C37FD" w:rsidP="008C37FD">
      <w:pPr>
        <w:spacing w:line="240" w:lineRule="auto"/>
        <w:jc w:val="both"/>
        <w:rPr>
          <w:rFonts w:cstheme="minorHAnsi"/>
          <w:b/>
          <w:sz w:val="20"/>
          <w:szCs w:val="20"/>
        </w:rPr>
      </w:pPr>
    </w:p>
    <w:p w14:paraId="1899D6AA" w14:textId="77777777" w:rsidR="008C37FD" w:rsidRPr="006D1C75" w:rsidRDefault="008C37FD" w:rsidP="008C37FD">
      <w:pPr>
        <w:spacing w:line="240" w:lineRule="auto"/>
        <w:jc w:val="both"/>
        <w:rPr>
          <w:rFonts w:cstheme="minorHAnsi"/>
          <w:b/>
          <w:sz w:val="20"/>
          <w:szCs w:val="20"/>
        </w:rPr>
      </w:pPr>
      <w:r w:rsidRPr="006D1C75">
        <w:rPr>
          <w:rFonts w:cstheme="minorHAnsi"/>
          <w:b/>
          <w:sz w:val="20"/>
          <w:szCs w:val="20"/>
        </w:rPr>
        <w:t>Destinatari o le categorie di destinatari dei dati</w:t>
      </w:r>
    </w:p>
    <w:p w14:paraId="60CCF3E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lastRenderedPageBreak/>
        <w:t>I dati potranno essere comunicati a soggetti operanti in qualità di titolari del trattamento, quali a titolo esemplificativo, autorità di vigilanza e controllo ed ogni soggetto pubblico legittimato, come l'autorità giudiziaria e/o di pubblica sicurezza.</w:t>
      </w:r>
    </w:p>
    <w:p w14:paraId="31B69F7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610864D"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Detti soggetti tratteranno i dati nella loro qualità di autonomi titolari del trattamento o responsabili esterni, senza che possano diffonderli.</w:t>
      </w:r>
    </w:p>
    <w:p w14:paraId="02FD0B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L’elenco completo dei soggetti designati come responsabili esterni è custodito dal Titolare.</w:t>
      </w:r>
    </w:p>
    <w:p w14:paraId="40A7157C" w14:textId="77777777" w:rsidR="008C37FD" w:rsidRPr="006D1C75" w:rsidRDefault="008C37FD" w:rsidP="008C37FD">
      <w:pPr>
        <w:spacing w:line="240" w:lineRule="auto"/>
        <w:jc w:val="both"/>
        <w:rPr>
          <w:rFonts w:cstheme="minorHAnsi"/>
          <w:sz w:val="20"/>
          <w:szCs w:val="20"/>
        </w:rPr>
      </w:pPr>
    </w:p>
    <w:p w14:paraId="64F01CB3"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Trasferimento dati a paesi terzi</w:t>
      </w:r>
    </w:p>
    <w:p w14:paraId="6A89EA0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si riserva la possibilità di utilizzare servizi in </w:t>
      </w:r>
      <w:proofErr w:type="spellStart"/>
      <w:r w:rsidRPr="006D1C75">
        <w:rPr>
          <w:rFonts w:cstheme="minorHAnsi"/>
          <w:sz w:val="20"/>
          <w:szCs w:val="20"/>
        </w:rPr>
        <w:t>cloud</w:t>
      </w:r>
      <w:proofErr w:type="spellEnd"/>
      <w:r w:rsidRPr="006D1C75">
        <w:rPr>
          <w:rFonts w:cstheme="minorHAnsi"/>
          <w:sz w:val="20"/>
          <w:szCs w:val="20"/>
        </w:rPr>
        <w:t xml:space="preserve"> e in tal caso i fornitori dei servizi saranno selezionati tra coloro che forniscono garanzie adeguate, così come previsto dall’art.46 GDPR 2016/679.</w:t>
      </w:r>
    </w:p>
    <w:p w14:paraId="47E3D0B4" w14:textId="77777777" w:rsidR="008C37FD" w:rsidRPr="006D1C75" w:rsidRDefault="008C37FD" w:rsidP="008C37FD">
      <w:pPr>
        <w:spacing w:line="240" w:lineRule="auto"/>
        <w:jc w:val="both"/>
        <w:rPr>
          <w:rFonts w:cstheme="minorHAnsi"/>
          <w:sz w:val="20"/>
          <w:szCs w:val="20"/>
        </w:rPr>
      </w:pPr>
      <w:r>
        <w:rPr>
          <w:rFonts w:cstheme="minorHAnsi"/>
          <w:sz w:val="20"/>
          <w:szCs w:val="20"/>
        </w:rPr>
        <w:t>Nel perseguimento degli</w:t>
      </w:r>
      <w:r w:rsidRPr="006D1C75">
        <w:rPr>
          <w:rFonts w:cstheme="minorHAnsi"/>
          <w:sz w:val="20"/>
          <w:szCs w:val="20"/>
        </w:rPr>
        <w:t xml:space="preserve"> obiettivi del Titolare sono possibili trasferimenti di dati personali in territorio extra-UE.</w:t>
      </w:r>
    </w:p>
    <w:p w14:paraId="09CA722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trasferimento avviene a condizione di soddisfare almeno una delle condizioni seguenti:</w:t>
      </w:r>
    </w:p>
    <w:p w14:paraId="3689A65F"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garantito un livello adeguato di protezione mediante una decisione di adeguatezza della Commissione (articolo 45, paragrafo 3, del GDPR);</w:t>
      </w:r>
    </w:p>
    <w:p w14:paraId="59C05570"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stato siglato un accordo con clausole standard sulla protezione dei dati (articolo 46, paragrafo 2, lettere c) d) d) GDPR)</w:t>
      </w:r>
    </w:p>
    <w:p w14:paraId="429A9C1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si avvale di un meccanismo di certificazione approvato (articolo 46, paragrafo 2, lettera f) in combinato disposto con l'art. 42 GDPR);</w:t>
      </w:r>
    </w:p>
    <w:p w14:paraId="406379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3312902" w14:textId="77777777" w:rsidR="008C37FD" w:rsidRPr="006D1C75" w:rsidRDefault="008C37FD" w:rsidP="008C37FD">
      <w:pPr>
        <w:spacing w:line="240" w:lineRule="auto"/>
        <w:jc w:val="both"/>
        <w:rPr>
          <w:rFonts w:cstheme="minorHAnsi"/>
          <w:sz w:val="20"/>
          <w:szCs w:val="20"/>
        </w:rPr>
      </w:pPr>
    </w:p>
    <w:p w14:paraId="4FFF07BE"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Diritti dell'interessato</w:t>
      </w:r>
    </w:p>
    <w:p w14:paraId="05D8F1F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6EC696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Ha il diritto di proporre reclamo all'Autorità di controllo competente nello Stato membro in cui risiede abitualmente o lavora o dello Stato in cui si è verificata la presunta violazione.</w:t>
      </w:r>
    </w:p>
    <w:p w14:paraId="5380C317" w14:textId="77777777" w:rsidR="008C37FD" w:rsidRPr="006D1C75" w:rsidRDefault="008C37FD" w:rsidP="008C37FD">
      <w:pPr>
        <w:spacing w:line="240" w:lineRule="auto"/>
        <w:jc w:val="both"/>
        <w:rPr>
          <w:rFonts w:cstheme="minorHAnsi"/>
          <w:sz w:val="20"/>
          <w:szCs w:val="20"/>
        </w:rPr>
      </w:pPr>
    </w:p>
    <w:p w14:paraId="0DC92F56" w14:textId="77777777" w:rsidR="008C37FD" w:rsidRDefault="008C37FD" w:rsidP="008C37FD">
      <w:pPr>
        <w:rPr>
          <w:rFonts w:cstheme="minorHAnsi"/>
          <w:sz w:val="20"/>
          <w:szCs w:val="20"/>
        </w:rPr>
      </w:pPr>
      <w:r w:rsidRPr="006D1C75">
        <w:rPr>
          <w:rFonts w:cstheme="minorHAnsi"/>
          <w:sz w:val="20"/>
          <w:szCs w:val="20"/>
        </w:rPr>
        <w:t>□ L’interessato ha preso visione della presente informativa sul trattamento dei suoi dati personali.</w:t>
      </w:r>
    </w:p>
    <w:p w14:paraId="7A29B1E2" w14:textId="77777777" w:rsidR="008C37FD" w:rsidRPr="006D1C75" w:rsidRDefault="008C37FD" w:rsidP="008C37FD">
      <w:pPr>
        <w:rPr>
          <w:rFonts w:cstheme="minorHAnsi"/>
          <w:sz w:val="20"/>
          <w:szCs w:val="20"/>
        </w:rPr>
      </w:pPr>
      <w:bookmarkStart w:id="1" w:name="_Hlk76466272"/>
    </w:p>
    <w:p w14:paraId="2C9A1B6C" w14:textId="77777777" w:rsidR="008C37FD" w:rsidRPr="006D1C75" w:rsidRDefault="008C37FD" w:rsidP="008C37FD">
      <w:pPr>
        <w:pBdr>
          <w:top w:val="single" w:sz="4" w:space="1" w:color="auto"/>
          <w:left w:val="single" w:sz="4" w:space="4" w:color="auto"/>
          <w:bottom w:val="single" w:sz="4" w:space="1" w:color="auto"/>
          <w:right w:val="single" w:sz="4" w:space="4" w:color="auto"/>
        </w:pBdr>
        <w:jc w:val="center"/>
        <w:rPr>
          <w:rFonts w:cstheme="minorHAnsi"/>
          <w:sz w:val="20"/>
          <w:szCs w:val="20"/>
        </w:rPr>
      </w:pPr>
      <w:r w:rsidRPr="006D1C75">
        <w:rPr>
          <w:rFonts w:cstheme="minorHAnsi"/>
          <w:sz w:val="20"/>
          <w:szCs w:val="20"/>
        </w:rPr>
        <w:t>Manifestazione del consenso (art. 7 Regolamento UE nr. 679/2016)</w:t>
      </w:r>
    </w:p>
    <w:p w14:paraId="2F1ABC80" w14:textId="77777777" w:rsidR="008C37FD" w:rsidRPr="006D1C75" w:rsidRDefault="008C37FD" w:rsidP="008C37FD">
      <w:pPr>
        <w:spacing w:line="240" w:lineRule="auto"/>
        <w:jc w:val="both"/>
        <w:rPr>
          <w:rFonts w:cstheme="minorHAnsi"/>
          <w:sz w:val="20"/>
          <w:szCs w:val="20"/>
        </w:rPr>
      </w:pPr>
    </w:p>
    <w:p w14:paraId="2FBE522B"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In riferimento all’inserimento in mailing list per la fruizione di servizi di newsletter:</w:t>
      </w:r>
    </w:p>
    <w:p w14:paraId="3363030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7878015A" w14:textId="77777777" w:rsidR="008C37FD" w:rsidRPr="006D1C75" w:rsidRDefault="008C37FD" w:rsidP="008C37FD">
      <w:pPr>
        <w:spacing w:line="240" w:lineRule="auto"/>
        <w:jc w:val="both"/>
        <w:rPr>
          <w:rFonts w:cstheme="minorHAnsi"/>
          <w:sz w:val="20"/>
          <w:szCs w:val="20"/>
        </w:rPr>
      </w:pPr>
    </w:p>
    <w:bookmarkEnd w:id="1"/>
    <w:p w14:paraId="2ED8C36C" w14:textId="77777777" w:rsidR="008C37FD" w:rsidRPr="006D1C75" w:rsidRDefault="008C37FD" w:rsidP="008C37FD">
      <w:pPr>
        <w:spacing w:line="240" w:lineRule="auto"/>
        <w:rPr>
          <w:rFonts w:cstheme="minorHAnsi"/>
          <w:sz w:val="20"/>
          <w:szCs w:val="20"/>
        </w:rPr>
      </w:pPr>
      <w:r w:rsidRPr="006D1C75">
        <w:rPr>
          <w:rFonts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CCDC519"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0D0F3923" w14:textId="77777777" w:rsidR="008C37FD" w:rsidRPr="006D1C75" w:rsidRDefault="008C37FD" w:rsidP="008C37FD">
      <w:pPr>
        <w:spacing w:line="240" w:lineRule="auto"/>
        <w:jc w:val="both"/>
        <w:rPr>
          <w:rFonts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C37FD" w:rsidRPr="006D1C75" w14:paraId="6AAE227F" w14:textId="77777777" w:rsidTr="009A1319">
        <w:trPr>
          <w:jc w:val="center"/>
        </w:trPr>
        <w:tc>
          <w:tcPr>
            <w:tcW w:w="4981" w:type="dxa"/>
          </w:tcPr>
          <w:p w14:paraId="1C0F9A28" w14:textId="77777777" w:rsidR="008C37FD" w:rsidRPr="006D1C75" w:rsidRDefault="008C37FD" w:rsidP="009A1319">
            <w:pPr>
              <w:jc w:val="center"/>
              <w:rPr>
                <w:rFonts w:cstheme="minorHAnsi"/>
                <w:sz w:val="20"/>
                <w:szCs w:val="20"/>
              </w:rPr>
            </w:pPr>
          </w:p>
        </w:tc>
        <w:tc>
          <w:tcPr>
            <w:tcW w:w="4981" w:type="dxa"/>
            <w:hideMark/>
          </w:tcPr>
          <w:p w14:paraId="1D99AAFA" w14:textId="77777777" w:rsidR="008C37FD" w:rsidRPr="006D1C75" w:rsidRDefault="008C37FD" w:rsidP="009A1319">
            <w:pPr>
              <w:jc w:val="center"/>
              <w:rPr>
                <w:rFonts w:cstheme="minorHAnsi"/>
                <w:sz w:val="20"/>
                <w:szCs w:val="20"/>
              </w:rPr>
            </w:pPr>
            <w:proofErr w:type="gramStart"/>
            <w:r w:rsidRPr="006D1C75">
              <w:rPr>
                <w:rFonts w:cstheme="minorHAnsi"/>
                <w:sz w:val="20"/>
                <w:szCs w:val="20"/>
              </w:rPr>
              <w:t>l’interessato</w:t>
            </w:r>
            <w:proofErr w:type="gramEnd"/>
            <w:r>
              <w:rPr>
                <w:rFonts w:cstheme="minorHAnsi"/>
                <w:sz w:val="20"/>
                <w:szCs w:val="20"/>
              </w:rPr>
              <w:t xml:space="preserve"> o il cliente</w:t>
            </w:r>
          </w:p>
          <w:p w14:paraId="2B41065F" w14:textId="4125E9F0" w:rsidR="008C37FD" w:rsidRDefault="008C37FD" w:rsidP="009A1319">
            <w:pPr>
              <w:jc w:val="center"/>
              <w:rPr>
                <w:rFonts w:cstheme="minorHAnsi"/>
                <w:sz w:val="20"/>
                <w:szCs w:val="20"/>
              </w:rPr>
            </w:pPr>
            <w:r w:rsidRPr="006D1C75">
              <w:rPr>
                <w:rFonts w:cstheme="minorHAnsi"/>
                <w:sz w:val="20"/>
                <w:szCs w:val="20"/>
              </w:rPr>
              <w:t>(</w:t>
            </w:r>
            <w:proofErr w:type="gramStart"/>
            <w:r w:rsidRPr="006D1C75">
              <w:rPr>
                <w:rFonts w:cstheme="minorHAnsi"/>
                <w:sz w:val="20"/>
                <w:szCs w:val="20"/>
              </w:rPr>
              <w:t>indicare</w:t>
            </w:r>
            <w:proofErr w:type="gramEnd"/>
            <w:r w:rsidRPr="006D1C75">
              <w:rPr>
                <w:rFonts w:cstheme="minorHAnsi"/>
                <w:sz w:val="20"/>
                <w:szCs w:val="20"/>
              </w:rPr>
              <w:t xml:space="preserve"> NOME E COGNOME in stampatello)</w:t>
            </w:r>
          </w:p>
          <w:p w14:paraId="668C6CBC" w14:textId="34344C41" w:rsidR="00ED4A65" w:rsidRDefault="00ED4A65" w:rsidP="009A1319">
            <w:pPr>
              <w:jc w:val="center"/>
              <w:rPr>
                <w:rFonts w:cstheme="minorHAnsi"/>
                <w:sz w:val="20"/>
                <w:szCs w:val="20"/>
              </w:rPr>
            </w:pPr>
          </w:p>
          <w:p w14:paraId="555E18ED" w14:textId="77777777" w:rsidR="00ED4A65" w:rsidRPr="006D1C75" w:rsidRDefault="00ED4A65" w:rsidP="009A1319">
            <w:pPr>
              <w:jc w:val="center"/>
              <w:rPr>
                <w:rFonts w:cstheme="minorHAnsi"/>
                <w:sz w:val="20"/>
                <w:szCs w:val="20"/>
              </w:rPr>
            </w:pPr>
          </w:p>
          <w:p w14:paraId="789E4446" w14:textId="77777777" w:rsidR="008C37FD" w:rsidRPr="006D1C75" w:rsidRDefault="008C37FD" w:rsidP="009A1319">
            <w:pPr>
              <w:jc w:val="center"/>
              <w:rPr>
                <w:rFonts w:cstheme="minorHAnsi"/>
                <w:sz w:val="20"/>
                <w:szCs w:val="20"/>
              </w:rPr>
            </w:pPr>
          </w:p>
        </w:tc>
      </w:tr>
      <w:tr w:rsidR="008C37FD" w:rsidRPr="006D1C75" w14:paraId="2A5A24C6" w14:textId="77777777" w:rsidTr="009A1319">
        <w:trPr>
          <w:jc w:val="center"/>
        </w:trPr>
        <w:tc>
          <w:tcPr>
            <w:tcW w:w="4981" w:type="dxa"/>
          </w:tcPr>
          <w:p w14:paraId="356E3FB9" w14:textId="77777777" w:rsidR="008C37FD" w:rsidRPr="006D1C75" w:rsidRDefault="008C37FD" w:rsidP="009A1319">
            <w:pPr>
              <w:jc w:val="center"/>
              <w:rPr>
                <w:rFonts w:cstheme="minorHAnsi"/>
                <w:sz w:val="20"/>
                <w:szCs w:val="20"/>
              </w:rPr>
            </w:pPr>
          </w:p>
        </w:tc>
        <w:tc>
          <w:tcPr>
            <w:tcW w:w="4981" w:type="dxa"/>
          </w:tcPr>
          <w:p w14:paraId="618F7106" w14:textId="77777777" w:rsidR="008C37FD" w:rsidRPr="006D1C75" w:rsidRDefault="008C37FD" w:rsidP="009A1319">
            <w:pPr>
              <w:jc w:val="center"/>
              <w:rPr>
                <w:rFonts w:cstheme="minorHAnsi"/>
                <w:sz w:val="20"/>
                <w:szCs w:val="20"/>
              </w:rPr>
            </w:pPr>
            <w:r w:rsidRPr="006D1C75">
              <w:rPr>
                <w:rFonts w:cstheme="minorHAnsi"/>
                <w:sz w:val="20"/>
                <w:szCs w:val="20"/>
              </w:rPr>
              <w:t>………………………………………………………..</w:t>
            </w:r>
          </w:p>
          <w:p w14:paraId="56EFE4B2" w14:textId="77777777" w:rsidR="008C37FD" w:rsidRPr="006D1C75" w:rsidRDefault="008C37FD" w:rsidP="009A1319">
            <w:pPr>
              <w:jc w:val="center"/>
              <w:rPr>
                <w:rFonts w:cstheme="minorHAnsi"/>
                <w:sz w:val="20"/>
                <w:szCs w:val="20"/>
              </w:rPr>
            </w:pPr>
          </w:p>
          <w:p w14:paraId="4C25619F" w14:textId="77777777" w:rsidR="008C37FD" w:rsidRPr="006D1C75" w:rsidRDefault="008C37FD" w:rsidP="009A1319">
            <w:pPr>
              <w:jc w:val="center"/>
              <w:rPr>
                <w:rFonts w:cstheme="minorHAnsi"/>
                <w:sz w:val="20"/>
                <w:szCs w:val="20"/>
              </w:rPr>
            </w:pPr>
            <w:r w:rsidRPr="006D1C75">
              <w:rPr>
                <w:rFonts w:cstheme="minorHAnsi"/>
                <w:sz w:val="20"/>
                <w:szCs w:val="20"/>
              </w:rPr>
              <w:t>Firma</w:t>
            </w:r>
          </w:p>
          <w:p w14:paraId="511EEC40" w14:textId="77777777" w:rsidR="008C37FD" w:rsidRPr="006D1C75" w:rsidRDefault="008C37FD" w:rsidP="009A1319">
            <w:pPr>
              <w:jc w:val="center"/>
              <w:rPr>
                <w:rFonts w:cstheme="minorHAnsi"/>
                <w:sz w:val="20"/>
                <w:szCs w:val="20"/>
              </w:rPr>
            </w:pPr>
          </w:p>
        </w:tc>
      </w:tr>
      <w:tr w:rsidR="008C37FD" w:rsidRPr="006D1C75" w14:paraId="6D084E8A" w14:textId="77777777" w:rsidTr="009A1319">
        <w:trPr>
          <w:jc w:val="center"/>
        </w:trPr>
        <w:tc>
          <w:tcPr>
            <w:tcW w:w="4981" w:type="dxa"/>
          </w:tcPr>
          <w:p w14:paraId="5F418B62" w14:textId="77777777" w:rsidR="008C37FD" w:rsidRPr="006D1C75" w:rsidRDefault="008C37FD" w:rsidP="009A1319">
            <w:pPr>
              <w:jc w:val="center"/>
              <w:rPr>
                <w:rFonts w:cstheme="minorHAnsi"/>
                <w:sz w:val="20"/>
                <w:szCs w:val="20"/>
              </w:rPr>
            </w:pPr>
          </w:p>
        </w:tc>
        <w:tc>
          <w:tcPr>
            <w:tcW w:w="4981" w:type="dxa"/>
            <w:hideMark/>
          </w:tcPr>
          <w:p w14:paraId="708D0511" w14:textId="77777777" w:rsidR="008C37FD" w:rsidRPr="006D1C75" w:rsidRDefault="008C37FD" w:rsidP="009A1319">
            <w:pPr>
              <w:jc w:val="center"/>
              <w:rPr>
                <w:rFonts w:cstheme="minorHAnsi"/>
                <w:sz w:val="20"/>
                <w:szCs w:val="20"/>
              </w:rPr>
            </w:pPr>
            <w:r w:rsidRPr="006D1C75">
              <w:rPr>
                <w:rFonts w:cstheme="minorHAnsi"/>
                <w:sz w:val="20"/>
                <w:szCs w:val="20"/>
              </w:rPr>
              <w:t>_________________________________</w:t>
            </w:r>
          </w:p>
        </w:tc>
      </w:tr>
    </w:tbl>
    <w:p w14:paraId="72B9FD97" w14:textId="77777777" w:rsidR="008C37FD" w:rsidRPr="006D1C75" w:rsidRDefault="008C37FD" w:rsidP="008C37FD">
      <w:pPr>
        <w:spacing w:line="240" w:lineRule="auto"/>
        <w:jc w:val="both"/>
        <w:rPr>
          <w:sz w:val="2"/>
          <w:szCs w:val="2"/>
        </w:rPr>
      </w:pPr>
    </w:p>
    <w:p w14:paraId="49B96421" w14:textId="77777777" w:rsidR="001F737B" w:rsidRDefault="001F737B" w:rsidP="008C37FD">
      <w:pPr>
        <w:spacing w:line="240" w:lineRule="auto"/>
        <w:jc w:val="both"/>
      </w:pPr>
    </w:p>
    <w:sectPr w:rsidR="001F737B">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031D3" w14:textId="77777777" w:rsidR="00262C5F" w:rsidRDefault="00262C5F">
      <w:pPr>
        <w:spacing w:line="240" w:lineRule="auto"/>
      </w:pPr>
      <w:r>
        <w:separator/>
      </w:r>
    </w:p>
  </w:endnote>
  <w:endnote w:type="continuationSeparator" w:id="0">
    <w:p w14:paraId="2A56AFC1" w14:textId="77777777" w:rsidR="00262C5F" w:rsidRDefault="00262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7173" w14:textId="77777777" w:rsidR="001F737B" w:rsidRDefault="00B47ABB">
    <w:pPr>
      <w:jc w:val="right"/>
    </w:pPr>
    <w:r>
      <w:fldChar w:fldCharType="begin"/>
    </w:r>
    <w:r>
      <w:instrText>PAGE</w:instrText>
    </w:r>
    <w:r>
      <w:fldChar w:fldCharType="separate"/>
    </w:r>
    <w:r w:rsidR="00A675C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FDE78" w14:textId="77777777" w:rsidR="00262C5F" w:rsidRDefault="00262C5F">
      <w:pPr>
        <w:spacing w:line="240" w:lineRule="auto"/>
      </w:pPr>
      <w:r>
        <w:separator/>
      </w:r>
    </w:p>
  </w:footnote>
  <w:footnote w:type="continuationSeparator" w:id="0">
    <w:p w14:paraId="09FE0B58" w14:textId="77777777" w:rsidR="00262C5F" w:rsidRDefault="00262C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9CF7" w14:textId="77777777" w:rsidR="001F737B" w:rsidRDefault="00B47ABB">
    <w:r>
      <w:t xml:space="preserve">  </w:t>
    </w:r>
    <w:r>
      <w:rPr>
        <w:noProof/>
      </w:rPr>
      <w:drawing>
        <wp:inline distT="0" distB="0" distL="0" distR="0" wp14:anchorId="15E6F28A" wp14:editId="57F366A8">
          <wp:extent cx="6115685" cy="899160"/>
          <wp:effectExtent l="0" t="0" r="0" b="0"/>
          <wp:docPr id="1073741826"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5685" cy="89916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46C5"/>
    <w:multiLevelType w:val="multilevel"/>
    <w:tmpl w:val="6E48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B"/>
    <w:rsid w:val="000143C7"/>
    <w:rsid w:val="001F737B"/>
    <w:rsid w:val="00262C5F"/>
    <w:rsid w:val="00275821"/>
    <w:rsid w:val="002D6510"/>
    <w:rsid w:val="00375A80"/>
    <w:rsid w:val="00426B30"/>
    <w:rsid w:val="004E09C7"/>
    <w:rsid w:val="007014EC"/>
    <w:rsid w:val="007B4773"/>
    <w:rsid w:val="00875BE7"/>
    <w:rsid w:val="008C37FD"/>
    <w:rsid w:val="00967A16"/>
    <w:rsid w:val="009A7B32"/>
    <w:rsid w:val="009F21BD"/>
    <w:rsid w:val="00A675C7"/>
    <w:rsid w:val="00A8708A"/>
    <w:rsid w:val="00B426FD"/>
    <w:rsid w:val="00B47ABB"/>
    <w:rsid w:val="00DD5890"/>
    <w:rsid w:val="00E40A63"/>
    <w:rsid w:val="00E53647"/>
    <w:rsid w:val="00E86173"/>
    <w:rsid w:val="00ED4A65"/>
    <w:rsid w:val="00FF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68E2"/>
  <w15:docId w15:val="{FBE296DA-85B8-4DB3-9D00-9CAC912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Ny/TG4ASE2IypUHOyxv3/dLqg==">AMUW2mXrObWv0ROGCn4H0M8g464kg3yB482OcrKWEuY6lTen0Ne44IXgbB3Am1MRvtsdVxEj5Eg75u3b4ahheje/M2tUwePK0p1pvFVFRtEy2usgVBoHyLiI5zsM20LRpU9RGO3CCs5ew3rI6pDs1fk0muqeFNpx7Q==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Stefano Fiorini</cp:lastModifiedBy>
  <cp:revision>23</cp:revision>
  <dcterms:created xsi:type="dcterms:W3CDTF">2022-07-25T10:20:00Z</dcterms:created>
  <dcterms:modified xsi:type="dcterms:W3CDTF">2022-07-29T07:37:00Z</dcterms:modified>
</cp:coreProperties>
</file>