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Modulo 1</w:t>
      </w:r>
    </w:p>
    <w:p w14:paraId="00000002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</w:t>
      </w:r>
    </w:p>
    <w:p w14:paraId="00000003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00000004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……………………………………………in qualità di legale rappresentante della ditta/consorzio……………………</w:t>
      </w:r>
    </w:p>
    <w:p w14:paraId="00000005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</w:t>
      </w:r>
    </w:p>
    <w:p w14:paraId="00000006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0000007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solo</w:t>
      </w:r>
      <w:proofErr w:type="gramEnd"/>
      <w:r>
        <w:rPr>
          <w:rFonts w:ascii="Calibri" w:eastAsia="Calibri" w:hAnsi="Calibri" w:cs="Calibri"/>
          <w:b/>
        </w:rPr>
        <w:t xml:space="preserve"> per i consorzi</w:t>
      </w:r>
      <w:r>
        <w:rPr>
          <w:rFonts w:ascii="Calibri" w:eastAsia="Calibri" w:hAnsi="Calibri" w:cs="Calibri"/>
        </w:rPr>
        <w:t xml:space="preserve">, indicare le aziende presentate: </w:t>
      </w:r>
    </w:p>
    <w:p w14:paraId="00000008" w14:textId="77777777" w:rsidR="00F46A94" w:rsidRDefault="00C734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</w:rPr>
        <w:t>………………………………………………………………</w:t>
      </w:r>
    </w:p>
    <w:p w14:paraId="00000009" w14:textId="77777777" w:rsidR="00F46A94" w:rsidRDefault="00C734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</w:rPr>
        <w:t>………………………………………………………………</w:t>
      </w:r>
    </w:p>
    <w:p w14:paraId="0000000A" w14:textId="77777777" w:rsidR="00F46A94" w:rsidRDefault="00C734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</w:rPr>
        <w:t>………………………………………………………………</w:t>
      </w:r>
    </w:p>
    <w:p w14:paraId="0000000B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000000C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avendo</w:t>
      </w:r>
      <w:proofErr w:type="gramEnd"/>
      <w:r>
        <w:rPr>
          <w:rFonts w:ascii="Calibri" w:eastAsia="Calibri" w:hAnsi="Calibri" w:cs="Calibri"/>
          <w:b/>
        </w:rPr>
        <w:t xml:space="preserve"> dato la propria adesione per la partecipazione all’iniziativa:</w:t>
      </w:r>
    </w:p>
    <w:p w14:paraId="0000000D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14:paraId="0000000E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WORLD ARCHITECTOUR – Padova, 4-</w:t>
      </w:r>
      <w:r>
        <w:rPr>
          <w:rFonts w:ascii="Calibri" w:eastAsia="Calibri" w:hAnsi="Calibri" w:cs="Calibri"/>
          <w:b/>
          <w:sz w:val="36"/>
          <w:szCs w:val="36"/>
        </w:rPr>
        <w:t>5</w:t>
      </w:r>
      <w:r>
        <w:rPr>
          <w:rFonts w:ascii="Calibri" w:eastAsia="Calibri" w:hAnsi="Calibri" w:cs="Calibri"/>
          <w:b/>
          <w:sz w:val="36"/>
          <w:szCs w:val="36"/>
        </w:rPr>
        <w:t xml:space="preserve"> luglio 2022</w:t>
      </w:r>
    </w:p>
    <w:p w14:paraId="0000000F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0000010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t>dichiara</w:t>
      </w:r>
      <w:proofErr w:type="gramEnd"/>
    </w:p>
    <w:p w14:paraId="00000011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00000012" w14:textId="77777777" w:rsidR="00F46A94" w:rsidRDefault="00C734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aver ricevuto, letto ed accettato tutte le condizioni di partecipazione riportate nel “Regolamento generale per la partecipazione alle iniziative di internazionalizzazione organizzate da Camera di Commercio delle Marche / Regione Marche”;</w:t>
      </w:r>
    </w:p>
    <w:p w14:paraId="00000013" w14:textId="77777777" w:rsidR="00F46A94" w:rsidRDefault="00C734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impegnarsi,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in caso di rinuncia a partecipazione</w:t>
      </w:r>
      <w:r>
        <w:rPr>
          <w:rFonts w:ascii="Calibri" w:eastAsia="Calibri" w:hAnsi="Calibri" w:cs="Calibri"/>
        </w:rPr>
        <w:t xml:space="preserve">, a rimborsare all’Azienda Speciale TECNE tutte le spese dalla stessa sostenute per l'organizzazione dello stand; il sottoscritto prende atto, inoltre, che </w:t>
      </w:r>
      <w:r>
        <w:rPr>
          <w:rFonts w:ascii="Calibri" w:eastAsia="Calibri" w:hAnsi="Calibri" w:cs="Calibri"/>
          <w:u w:val="single"/>
        </w:rPr>
        <w:t>in caso di rinuncia</w:t>
      </w:r>
      <w:r>
        <w:rPr>
          <w:rFonts w:ascii="Calibri" w:eastAsia="Calibri" w:hAnsi="Calibri" w:cs="Calibri"/>
        </w:rPr>
        <w:t xml:space="preserve"> la quota di partecipazione non verrà in alc</w:t>
      </w:r>
      <w:r>
        <w:rPr>
          <w:rFonts w:ascii="Calibri" w:eastAsia="Calibri" w:hAnsi="Calibri" w:cs="Calibri"/>
        </w:rPr>
        <w:t>un modo rimborsata;</w:t>
      </w:r>
    </w:p>
    <w:p w14:paraId="00000014" w14:textId="77777777" w:rsidR="00F46A94" w:rsidRDefault="00C734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aver preso atto che le agevolazioni per la partecipazione all’iniziativa in oggetto sono considerate aiuto in regime di “</w:t>
      </w:r>
      <w:r>
        <w:rPr>
          <w:rFonts w:ascii="Calibri" w:eastAsia="Calibri" w:hAnsi="Calibri" w:cs="Calibri"/>
          <w:i/>
        </w:rPr>
        <w:t xml:space="preserve">de </w:t>
      </w:r>
      <w:proofErr w:type="spellStart"/>
      <w:r>
        <w:rPr>
          <w:rFonts w:ascii="Calibri" w:eastAsia="Calibri" w:hAnsi="Calibri" w:cs="Calibri"/>
          <w:i/>
        </w:rPr>
        <w:t>minimis</w:t>
      </w:r>
      <w:proofErr w:type="spellEnd"/>
      <w:r>
        <w:rPr>
          <w:rFonts w:ascii="Calibri" w:eastAsia="Calibri" w:hAnsi="Calibri" w:cs="Calibri"/>
        </w:rPr>
        <w:t>”, ai sensi del Regolamento (CE) n. 1407/2013 del 18 dicembre 2013 e che l’impresa rappresentata non ha superato l’importo complessivo di € 200.000, nell’arco degli ultimi tre esercizi finanziari, di aiuti concessi a tale titolo.</w:t>
      </w:r>
    </w:p>
    <w:p w14:paraId="00000015" w14:textId="77777777" w:rsidR="00F46A94" w:rsidRDefault="00C734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essere a conoscenza che</w:t>
      </w:r>
      <w:r>
        <w:rPr>
          <w:rFonts w:ascii="Calibri" w:eastAsia="Calibri" w:hAnsi="Calibri" w:cs="Calibri"/>
        </w:rPr>
        <w:t xml:space="preserve"> dovrà essere realizzata, ed esposta in maniera evidente nel proprio stand, una targa con l’immagine coordinata a 4 loghi (come da manuale di identità visiva) e che l’impresa potrà utilizzare l’immagine coordinata a 4 loghi, se ritenuto utile dalla stessa,</w:t>
      </w:r>
      <w:r>
        <w:rPr>
          <w:rFonts w:ascii="Calibri" w:eastAsia="Calibri" w:hAnsi="Calibri" w:cs="Calibri"/>
        </w:rPr>
        <w:t xml:space="preserve"> nei vari strumenti di comunicazione relativi alla partecipazione alla presente iniziativa (post social, banner, brochure, inviti, comunicati stampa,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).</w:t>
      </w:r>
    </w:p>
    <w:p w14:paraId="00000016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7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TIMBRO E FIRMA</w:t>
      </w:r>
    </w:p>
    <w:p w14:paraId="00000018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0000019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A" w14:textId="77777777" w:rsidR="00F46A94" w:rsidRDefault="00C734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</w:rPr>
        <w:t xml:space="preserve">Data……………………….                                   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>…………………………………………………..</w:t>
      </w:r>
      <w:r>
        <w:rPr>
          <w:rFonts w:ascii="Calibri" w:eastAsia="Calibri" w:hAnsi="Calibri" w:cs="Calibri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1B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</w:p>
    <w:p w14:paraId="0000001C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</w:p>
    <w:p w14:paraId="0000001D" w14:textId="77777777" w:rsidR="00F46A94" w:rsidRDefault="00F46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</w:p>
    <w:sectPr w:rsidR="00F46A94">
      <w:pgSz w:w="12240" w:h="15840"/>
      <w:pgMar w:top="426" w:right="567" w:bottom="568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B3D"/>
    <w:multiLevelType w:val="multilevel"/>
    <w:tmpl w:val="F8128D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A1B6C48"/>
    <w:multiLevelType w:val="multilevel"/>
    <w:tmpl w:val="B9CE874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4"/>
    <w:rsid w:val="00C734C5"/>
    <w:rsid w:val="00F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E9C2A-08D3-4855-88A8-953CCEF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mqqSVDzPUPgBZcrCsVeXRxe91A==">AMUW2mVMakrZYgcm3e4DKG16796xrQ8ajKeZ97eY3OrQBl5lNAzI7CU67SKcIe2BTSBuZT8yLNDtHgNPUWdFmiie4bS7bFOi/6SrIxho9BubWoJjamiV5t4=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Fiorini</dc:creator>
  <cp:lastModifiedBy>Stefano Fiorini</cp:lastModifiedBy>
  <cp:revision>2</cp:revision>
  <dcterms:created xsi:type="dcterms:W3CDTF">2022-05-13T08:48:00Z</dcterms:created>
  <dcterms:modified xsi:type="dcterms:W3CDTF">2022-05-13T08:48:00Z</dcterms:modified>
</cp:coreProperties>
</file>