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9B2D7" w14:textId="77777777" w:rsidR="00CE22A8" w:rsidRPr="000720BE" w:rsidRDefault="0023138C" w:rsidP="00442DE8">
      <w:pPr>
        <w:rPr>
          <w:rFonts w:asciiTheme="minorHAnsi" w:hAnsiTheme="minorHAnsi" w:cstheme="minorHAnsi"/>
        </w:rPr>
      </w:pPr>
    </w:p>
    <w:p w14:paraId="24B1CA3A" w14:textId="77777777" w:rsidR="000720BE" w:rsidRPr="0032651B" w:rsidRDefault="000720BE" w:rsidP="002A5B34">
      <w:pPr>
        <w:rPr>
          <w:rFonts w:asciiTheme="minorHAnsi" w:hAnsiTheme="minorHAnsi" w:cstheme="minorHAnsi"/>
          <w:sz w:val="22"/>
          <w:szCs w:val="22"/>
        </w:rPr>
      </w:pPr>
    </w:p>
    <w:p w14:paraId="53A7CB91" w14:textId="77777777" w:rsidR="000720BE" w:rsidRPr="0032651B" w:rsidRDefault="000720BE" w:rsidP="000720BE">
      <w:pPr>
        <w:pStyle w:val="Titolo"/>
        <w:rPr>
          <w:rFonts w:asciiTheme="minorHAnsi" w:hAnsiTheme="minorHAnsi" w:cstheme="minorHAnsi"/>
          <w:i w:val="0"/>
          <w:sz w:val="36"/>
          <w:szCs w:val="36"/>
        </w:rPr>
      </w:pPr>
      <w:r w:rsidRPr="0032651B">
        <w:rPr>
          <w:rFonts w:asciiTheme="minorHAnsi" w:hAnsiTheme="minorHAnsi" w:cstheme="minorHAnsi"/>
          <w:i w:val="0"/>
          <w:sz w:val="36"/>
          <w:szCs w:val="36"/>
        </w:rPr>
        <w:t xml:space="preserve">B2B DIGITALI MECCANICA </w:t>
      </w:r>
    </w:p>
    <w:p w14:paraId="673951DD" w14:textId="77777777" w:rsidR="000720BE" w:rsidRPr="0032651B" w:rsidRDefault="000720BE" w:rsidP="000720BE">
      <w:pPr>
        <w:pStyle w:val="Titolo"/>
        <w:rPr>
          <w:rFonts w:asciiTheme="minorHAnsi" w:hAnsiTheme="minorHAnsi" w:cstheme="minorHAnsi"/>
          <w:i w:val="0"/>
          <w:sz w:val="36"/>
          <w:szCs w:val="36"/>
        </w:rPr>
      </w:pPr>
      <w:r w:rsidRPr="0032651B">
        <w:rPr>
          <w:rFonts w:asciiTheme="minorHAnsi" w:hAnsiTheme="minorHAnsi" w:cstheme="minorHAnsi"/>
          <w:i w:val="0"/>
          <w:sz w:val="36"/>
          <w:szCs w:val="36"/>
        </w:rPr>
        <w:t>Repubblica Ceca</w:t>
      </w:r>
      <w:r w:rsidR="006F72F1" w:rsidRPr="0032651B">
        <w:rPr>
          <w:rFonts w:asciiTheme="minorHAnsi" w:hAnsiTheme="minorHAnsi" w:cstheme="minorHAnsi"/>
          <w:i w:val="0"/>
          <w:sz w:val="36"/>
          <w:szCs w:val="36"/>
        </w:rPr>
        <w:t xml:space="preserve"> - 2021</w:t>
      </w:r>
    </w:p>
    <w:p w14:paraId="1D068379" w14:textId="77777777" w:rsidR="000720BE" w:rsidRPr="0032651B" w:rsidRDefault="000720BE" w:rsidP="000720BE">
      <w:pPr>
        <w:pStyle w:val="Sottotitolo"/>
        <w:spacing w:line="180" w:lineRule="exact"/>
        <w:rPr>
          <w:rFonts w:asciiTheme="minorHAnsi" w:hAnsiTheme="minorHAnsi" w:cstheme="minorHAnsi"/>
          <w:sz w:val="22"/>
          <w:szCs w:val="22"/>
        </w:rPr>
      </w:pPr>
    </w:p>
    <w:p w14:paraId="08A14A88" w14:textId="45000D1A" w:rsidR="00785ECE" w:rsidRPr="0032651B" w:rsidRDefault="000720BE" w:rsidP="000720BE">
      <w:pPr>
        <w:pStyle w:val="Sottotitolo"/>
        <w:spacing w:line="400" w:lineRule="atLeast"/>
        <w:rPr>
          <w:rFonts w:asciiTheme="minorHAnsi" w:hAnsiTheme="minorHAnsi" w:cstheme="minorHAnsi"/>
          <w:sz w:val="22"/>
          <w:szCs w:val="22"/>
        </w:rPr>
      </w:pPr>
      <w:r w:rsidRPr="0032651B">
        <w:rPr>
          <w:rFonts w:asciiTheme="minorHAnsi" w:hAnsiTheme="minorHAnsi" w:cstheme="minorHAnsi"/>
          <w:sz w:val="22"/>
          <w:szCs w:val="22"/>
        </w:rPr>
        <w:t xml:space="preserve">SCHEDA DI ADESIONE FASE </w:t>
      </w:r>
      <w:r w:rsidR="00A76927" w:rsidRPr="0032651B">
        <w:rPr>
          <w:rFonts w:asciiTheme="minorHAnsi" w:hAnsiTheme="minorHAnsi" w:cstheme="minorHAnsi"/>
          <w:sz w:val="22"/>
          <w:szCs w:val="22"/>
        </w:rPr>
        <w:t>0</w:t>
      </w:r>
      <w:r w:rsidR="00785ECE" w:rsidRPr="0032651B">
        <w:rPr>
          <w:rFonts w:asciiTheme="minorHAnsi" w:hAnsiTheme="minorHAnsi" w:cstheme="minorHAnsi"/>
          <w:sz w:val="22"/>
          <w:szCs w:val="22"/>
        </w:rPr>
        <w:t xml:space="preserve"> </w:t>
      </w:r>
    </w:p>
    <w:p w14:paraId="60C818B7" w14:textId="77777777" w:rsidR="000720BE" w:rsidRPr="0032651B" w:rsidRDefault="000720BE" w:rsidP="000720BE">
      <w:pPr>
        <w:pStyle w:val="Sottotitolo"/>
        <w:spacing w:line="180" w:lineRule="exact"/>
        <w:rPr>
          <w:rFonts w:asciiTheme="minorHAnsi" w:hAnsiTheme="minorHAnsi" w:cstheme="minorHAnsi"/>
          <w:sz w:val="22"/>
          <w:szCs w:val="22"/>
        </w:rPr>
      </w:pPr>
    </w:p>
    <w:p w14:paraId="77691758" w14:textId="77777777" w:rsidR="000720BE" w:rsidRPr="0032651B" w:rsidRDefault="000720BE" w:rsidP="000720BE">
      <w:pPr>
        <w:pStyle w:val="Sottotitolo"/>
        <w:spacing w:line="280" w:lineRule="exact"/>
        <w:jc w:val="left"/>
        <w:rPr>
          <w:rFonts w:asciiTheme="minorHAnsi" w:hAnsiTheme="minorHAnsi" w:cstheme="minorHAnsi"/>
          <w:b/>
          <w:sz w:val="22"/>
          <w:szCs w:val="22"/>
          <w:u w:val="single"/>
        </w:rPr>
      </w:pPr>
    </w:p>
    <w:p w14:paraId="15B17645" w14:textId="77777777" w:rsidR="000720BE" w:rsidRPr="0032651B" w:rsidRDefault="000720BE" w:rsidP="000720BE">
      <w:pPr>
        <w:pStyle w:val="Sottotitolo"/>
        <w:spacing w:line="280" w:lineRule="exact"/>
        <w:jc w:val="left"/>
        <w:rPr>
          <w:rFonts w:asciiTheme="minorHAnsi" w:hAnsiTheme="minorHAnsi" w:cstheme="minorHAnsi"/>
          <w:b/>
          <w:sz w:val="20"/>
          <w:u w:val="single"/>
        </w:rPr>
      </w:pPr>
      <w:r w:rsidRPr="0032651B">
        <w:rPr>
          <w:rFonts w:asciiTheme="minorHAnsi" w:hAnsiTheme="minorHAnsi" w:cstheme="minorHAnsi"/>
          <w:b/>
          <w:sz w:val="20"/>
          <w:u w:val="single"/>
        </w:rPr>
        <w:t>INFORMAZIONI AZIENDALI</w:t>
      </w:r>
    </w:p>
    <w:p w14:paraId="5412ECBD" w14:textId="77777777" w:rsidR="000720BE" w:rsidRPr="0032651B" w:rsidRDefault="000720BE" w:rsidP="000720BE">
      <w:pPr>
        <w:pStyle w:val="Sottotitolo"/>
        <w:spacing w:line="180" w:lineRule="exact"/>
        <w:jc w:val="left"/>
        <w:rPr>
          <w:rFonts w:asciiTheme="minorHAnsi" w:hAnsiTheme="minorHAnsi" w:cstheme="minorHAnsi"/>
          <w:b/>
          <w:sz w:val="20"/>
          <w:u w:val="single"/>
        </w:rPr>
      </w:pPr>
    </w:p>
    <w:p w14:paraId="7510E6EC" w14:textId="77777777" w:rsidR="000720BE" w:rsidRPr="0032651B" w:rsidRDefault="000720BE" w:rsidP="000720BE">
      <w:pPr>
        <w:pStyle w:val="Sottotitolo"/>
        <w:spacing w:line="180" w:lineRule="exact"/>
        <w:jc w:val="left"/>
        <w:rPr>
          <w:rFonts w:asciiTheme="minorHAnsi" w:hAnsiTheme="minorHAnsi" w:cstheme="minorHAnsi"/>
          <w:b/>
          <w:sz w:val="20"/>
          <w:u w:val="single"/>
        </w:rPr>
      </w:pPr>
    </w:p>
    <w:p w14:paraId="2477EAE4" w14:textId="6CD9AAAD" w:rsidR="000720BE" w:rsidRPr="0032651B" w:rsidRDefault="000720BE" w:rsidP="000720BE">
      <w:pPr>
        <w:pStyle w:val="Sottotitolo"/>
        <w:spacing w:line="240" w:lineRule="exact"/>
        <w:jc w:val="left"/>
        <w:rPr>
          <w:rFonts w:asciiTheme="minorHAnsi" w:hAnsiTheme="minorHAnsi" w:cstheme="minorHAnsi"/>
          <w:sz w:val="20"/>
        </w:rPr>
      </w:pPr>
      <w:proofErr w:type="gramStart"/>
      <w:r w:rsidRPr="0032651B">
        <w:rPr>
          <w:rFonts w:asciiTheme="minorHAnsi" w:hAnsiTheme="minorHAnsi" w:cstheme="minorHAnsi"/>
          <w:sz w:val="20"/>
        </w:rPr>
        <w:t>Azienda:</w:t>
      </w:r>
      <w:r w:rsidR="00A63A04">
        <w:rPr>
          <w:rFonts w:asciiTheme="minorHAnsi" w:hAnsiTheme="minorHAnsi" w:cstheme="minorHAnsi"/>
          <w:sz w:val="20"/>
        </w:rPr>
        <w:t>_</w:t>
      </w:r>
      <w:proofErr w:type="gramEnd"/>
      <w:r w:rsidRPr="0032651B">
        <w:rPr>
          <w:rFonts w:asciiTheme="minorHAnsi" w:hAnsiTheme="minorHAnsi" w:cstheme="minorHAnsi"/>
          <w:sz w:val="20"/>
        </w:rPr>
        <w:t>______________________________________________________________</w:t>
      </w:r>
    </w:p>
    <w:p w14:paraId="277AE9BF" w14:textId="77777777" w:rsidR="000720BE" w:rsidRPr="0032651B" w:rsidRDefault="000720BE" w:rsidP="000720BE">
      <w:pPr>
        <w:pStyle w:val="Sottotitolo"/>
        <w:spacing w:line="180" w:lineRule="exact"/>
        <w:jc w:val="left"/>
        <w:rPr>
          <w:rFonts w:asciiTheme="minorHAnsi" w:hAnsiTheme="minorHAnsi" w:cstheme="minorHAnsi"/>
          <w:sz w:val="20"/>
        </w:rPr>
      </w:pPr>
    </w:p>
    <w:p w14:paraId="316611B7" w14:textId="05AFDE79"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Indirizzo:</w:t>
      </w:r>
      <w:r w:rsidR="00A63A04">
        <w:rPr>
          <w:rFonts w:asciiTheme="minorHAnsi" w:hAnsiTheme="minorHAnsi" w:cstheme="minorHAnsi"/>
          <w:sz w:val="20"/>
        </w:rPr>
        <w:t xml:space="preserve"> </w:t>
      </w:r>
      <w:r w:rsidRPr="0032651B">
        <w:rPr>
          <w:rFonts w:asciiTheme="minorHAnsi" w:hAnsiTheme="minorHAnsi" w:cstheme="minorHAnsi"/>
          <w:sz w:val="20"/>
        </w:rPr>
        <w:t>______________________________________________________________</w:t>
      </w:r>
    </w:p>
    <w:p w14:paraId="33C25E57" w14:textId="77777777" w:rsidR="000720BE" w:rsidRPr="0032651B" w:rsidRDefault="000720BE" w:rsidP="000720BE">
      <w:pPr>
        <w:pStyle w:val="Sottotitolo"/>
        <w:spacing w:line="180" w:lineRule="exact"/>
        <w:jc w:val="left"/>
        <w:rPr>
          <w:rFonts w:asciiTheme="minorHAnsi" w:hAnsiTheme="minorHAnsi" w:cstheme="minorHAnsi"/>
          <w:sz w:val="20"/>
        </w:rPr>
      </w:pPr>
    </w:p>
    <w:p w14:paraId="42AA06AC" w14:textId="61E605CC"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CAP:</w:t>
      </w:r>
      <w:r w:rsidR="00A63A04">
        <w:rPr>
          <w:rFonts w:asciiTheme="minorHAnsi" w:hAnsiTheme="minorHAnsi" w:cstheme="minorHAnsi"/>
          <w:sz w:val="20"/>
        </w:rPr>
        <w:t xml:space="preserve"> </w:t>
      </w:r>
      <w:r w:rsidRPr="0032651B">
        <w:rPr>
          <w:rFonts w:asciiTheme="minorHAnsi" w:hAnsiTheme="minorHAnsi" w:cstheme="minorHAnsi"/>
          <w:sz w:val="20"/>
        </w:rPr>
        <w:t>_______________ Città: _____________________________________________</w:t>
      </w:r>
    </w:p>
    <w:p w14:paraId="0FCED0E0" w14:textId="77777777" w:rsidR="000720BE" w:rsidRPr="0032651B" w:rsidRDefault="000720BE" w:rsidP="000720BE">
      <w:pPr>
        <w:pStyle w:val="Sottotitolo"/>
        <w:spacing w:line="180" w:lineRule="exact"/>
        <w:jc w:val="left"/>
        <w:rPr>
          <w:rFonts w:asciiTheme="minorHAnsi" w:hAnsiTheme="minorHAnsi" w:cstheme="minorHAnsi"/>
          <w:sz w:val="20"/>
        </w:rPr>
      </w:pPr>
    </w:p>
    <w:p w14:paraId="0C2FD36E" w14:textId="34B20F44"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Telefono:</w:t>
      </w:r>
      <w:r w:rsidR="00A63A04">
        <w:rPr>
          <w:rFonts w:asciiTheme="minorHAnsi" w:hAnsiTheme="minorHAnsi" w:cstheme="minorHAnsi"/>
          <w:sz w:val="20"/>
        </w:rPr>
        <w:t xml:space="preserve"> </w:t>
      </w:r>
      <w:r w:rsidRPr="0032651B">
        <w:rPr>
          <w:rFonts w:asciiTheme="minorHAnsi" w:hAnsiTheme="minorHAnsi" w:cstheme="minorHAnsi"/>
          <w:sz w:val="20"/>
        </w:rPr>
        <w:t xml:space="preserve">________________________  </w:t>
      </w:r>
    </w:p>
    <w:p w14:paraId="21CEE354" w14:textId="77777777" w:rsidR="000720BE" w:rsidRPr="0032651B" w:rsidRDefault="000720BE" w:rsidP="000720BE">
      <w:pPr>
        <w:pStyle w:val="Sottotitolo"/>
        <w:spacing w:line="180" w:lineRule="exact"/>
        <w:jc w:val="left"/>
        <w:rPr>
          <w:rFonts w:asciiTheme="minorHAnsi" w:hAnsiTheme="minorHAnsi" w:cstheme="minorHAnsi"/>
          <w:sz w:val="20"/>
        </w:rPr>
      </w:pPr>
    </w:p>
    <w:p w14:paraId="18F3C21E" w14:textId="77777777"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C.F. _____________________________ P. I. _________________________________</w:t>
      </w:r>
    </w:p>
    <w:p w14:paraId="5A6AC001" w14:textId="77777777" w:rsidR="000720BE" w:rsidRPr="0032651B" w:rsidRDefault="000720BE" w:rsidP="000720BE">
      <w:pPr>
        <w:pStyle w:val="Sottotitolo"/>
        <w:spacing w:line="180" w:lineRule="exact"/>
        <w:jc w:val="left"/>
        <w:rPr>
          <w:rFonts w:asciiTheme="minorHAnsi" w:hAnsiTheme="minorHAnsi" w:cstheme="minorHAnsi"/>
          <w:sz w:val="20"/>
        </w:rPr>
      </w:pPr>
    </w:p>
    <w:p w14:paraId="4C54CEAA" w14:textId="3A17CD87"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Sito web: __________________________ e-mail: _____________________________</w:t>
      </w:r>
    </w:p>
    <w:p w14:paraId="6C89239A" w14:textId="77777777" w:rsidR="000720BE" w:rsidRPr="0032651B" w:rsidRDefault="000720BE" w:rsidP="000720BE">
      <w:pPr>
        <w:pStyle w:val="Sottotitolo"/>
        <w:spacing w:line="180" w:lineRule="exact"/>
        <w:jc w:val="left"/>
        <w:rPr>
          <w:rFonts w:asciiTheme="minorHAnsi" w:hAnsiTheme="minorHAnsi" w:cstheme="minorHAnsi"/>
          <w:sz w:val="20"/>
        </w:rPr>
      </w:pPr>
    </w:p>
    <w:p w14:paraId="6427AE99" w14:textId="77777777"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Attività: _______________________________________________________</w:t>
      </w:r>
    </w:p>
    <w:p w14:paraId="616213E6" w14:textId="77777777" w:rsidR="000720BE" w:rsidRPr="0032651B" w:rsidRDefault="000720BE" w:rsidP="000720BE">
      <w:pPr>
        <w:pStyle w:val="Sottotitolo"/>
        <w:spacing w:line="180" w:lineRule="exact"/>
        <w:jc w:val="left"/>
        <w:rPr>
          <w:rFonts w:asciiTheme="minorHAnsi" w:hAnsiTheme="minorHAnsi" w:cstheme="minorHAnsi"/>
          <w:sz w:val="20"/>
        </w:rPr>
      </w:pPr>
    </w:p>
    <w:p w14:paraId="0AA2431D" w14:textId="77777777" w:rsidR="000720BE" w:rsidRPr="0032651B" w:rsidRDefault="000720BE" w:rsidP="000720BE">
      <w:pPr>
        <w:pStyle w:val="Sottotitolo"/>
        <w:spacing w:line="240" w:lineRule="exact"/>
        <w:jc w:val="left"/>
        <w:rPr>
          <w:rFonts w:asciiTheme="minorHAnsi" w:hAnsiTheme="minorHAnsi" w:cstheme="minorHAnsi"/>
          <w:sz w:val="20"/>
        </w:rPr>
      </w:pPr>
      <w:r w:rsidRPr="0032651B">
        <w:rPr>
          <w:rFonts w:asciiTheme="minorHAnsi" w:hAnsiTheme="minorHAnsi" w:cstheme="minorHAnsi"/>
          <w:sz w:val="20"/>
        </w:rPr>
        <w:t>______________________________________________________________________</w:t>
      </w:r>
    </w:p>
    <w:p w14:paraId="0DF559DF" w14:textId="77777777" w:rsidR="000720BE" w:rsidRPr="0032651B" w:rsidRDefault="000720BE" w:rsidP="000720BE">
      <w:pPr>
        <w:pStyle w:val="Sottotitolo"/>
        <w:spacing w:line="180" w:lineRule="exact"/>
        <w:jc w:val="left"/>
        <w:rPr>
          <w:rFonts w:asciiTheme="minorHAnsi" w:hAnsiTheme="minorHAnsi" w:cstheme="minorHAnsi"/>
          <w:sz w:val="20"/>
        </w:rPr>
      </w:pPr>
    </w:p>
    <w:p w14:paraId="18858B8B" w14:textId="77777777" w:rsidR="000720BE" w:rsidRPr="0032651B" w:rsidRDefault="000720BE" w:rsidP="000720BE">
      <w:pPr>
        <w:pStyle w:val="Sottotitolo"/>
        <w:spacing w:line="180" w:lineRule="exact"/>
        <w:jc w:val="left"/>
        <w:rPr>
          <w:rFonts w:asciiTheme="minorHAnsi" w:hAnsiTheme="minorHAnsi" w:cstheme="minorHAnsi"/>
          <w:sz w:val="20"/>
        </w:rPr>
      </w:pPr>
    </w:p>
    <w:p w14:paraId="56470A91" w14:textId="16ED4866" w:rsidR="000720BE" w:rsidRPr="0032651B" w:rsidRDefault="000720BE" w:rsidP="000720BE">
      <w:pPr>
        <w:pStyle w:val="Sottotitolo"/>
        <w:spacing w:line="280" w:lineRule="exact"/>
        <w:jc w:val="both"/>
        <w:rPr>
          <w:rFonts w:asciiTheme="minorHAnsi" w:hAnsiTheme="minorHAnsi" w:cstheme="minorHAnsi"/>
          <w:sz w:val="20"/>
        </w:rPr>
      </w:pPr>
      <w:r w:rsidRPr="0032651B">
        <w:rPr>
          <w:rFonts w:asciiTheme="minorHAnsi" w:hAnsiTheme="minorHAnsi" w:cstheme="minorHAnsi"/>
          <w:b/>
          <w:sz w:val="20"/>
        </w:rPr>
        <w:t>Responsabile</w:t>
      </w:r>
      <w:r w:rsidR="00A63A04">
        <w:rPr>
          <w:rFonts w:asciiTheme="minorHAnsi" w:hAnsiTheme="minorHAnsi" w:cstheme="minorHAnsi"/>
          <w:b/>
          <w:sz w:val="20"/>
        </w:rPr>
        <w:t xml:space="preserve"> </w:t>
      </w:r>
      <w:r w:rsidRPr="0032651B">
        <w:rPr>
          <w:rFonts w:asciiTheme="minorHAnsi" w:hAnsiTheme="minorHAnsi" w:cstheme="minorHAnsi"/>
          <w:b/>
          <w:sz w:val="20"/>
        </w:rPr>
        <w:t>incaricato</w:t>
      </w:r>
      <w:r w:rsidRPr="0032651B">
        <w:rPr>
          <w:rFonts w:asciiTheme="minorHAnsi" w:hAnsiTheme="minorHAnsi" w:cstheme="minorHAnsi"/>
          <w:sz w:val="20"/>
        </w:rPr>
        <w:t>: _________________________________________________</w:t>
      </w:r>
    </w:p>
    <w:p w14:paraId="7E6D49EB" w14:textId="77777777" w:rsidR="000720BE" w:rsidRPr="0032651B" w:rsidRDefault="000720BE" w:rsidP="000720BE">
      <w:pPr>
        <w:pStyle w:val="Sottotitolo"/>
        <w:spacing w:line="280" w:lineRule="exact"/>
        <w:jc w:val="both"/>
        <w:rPr>
          <w:rFonts w:asciiTheme="minorHAnsi" w:hAnsiTheme="minorHAnsi" w:cstheme="minorHAnsi"/>
          <w:sz w:val="20"/>
        </w:rPr>
      </w:pPr>
    </w:p>
    <w:p w14:paraId="7FF0CFF1" w14:textId="7B85823F" w:rsidR="00A63A04" w:rsidRDefault="00A63A04" w:rsidP="000720BE">
      <w:pPr>
        <w:pStyle w:val="Sottotitolo"/>
        <w:pBdr>
          <w:bottom w:val="single" w:sz="12" w:space="1" w:color="auto"/>
        </w:pBdr>
        <w:spacing w:line="280" w:lineRule="exact"/>
        <w:jc w:val="both"/>
        <w:rPr>
          <w:rFonts w:asciiTheme="minorHAnsi" w:hAnsiTheme="minorHAnsi" w:cstheme="minorHAnsi"/>
          <w:sz w:val="20"/>
        </w:rPr>
      </w:pPr>
      <w:r>
        <w:rPr>
          <w:rFonts w:asciiTheme="minorHAnsi" w:hAnsiTheme="minorHAnsi" w:cstheme="minorHAnsi"/>
          <w:sz w:val="20"/>
        </w:rPr>
        <w:t>e-mail: ________________________________________________________________</w:t>
      </w:r>
    </w:p>
    <w:p w14:paraId="504C1460" w14:textId="77777777" w:rsidR="00A63A04" w:rsidRDefault="00A63A04" w:rsidP="000720BE">
      <w:pPr>
        <w:pStyle w:val="Sottotitolo"/>
        <w:pBdr>
          <w:bottom w:val="single" w:sz="12" w:space="1" w:color="auto"/>
        </w:pBdr>
        <w:spacing w:line="280" w:lineRule="exact"/>
        <w:jc w:val="both"/>
        <w:rPr>
          <w:rFonts w:asciiTheme="minorHAnsi" w:hAnsiTheme="minorHAnsi" w:cstheme="minorHAnsi"/>
          <w:sz w:val="20"/>
        </w:rPr>
      </w:pPr>
    </w:p>
    <w:p w14:paraId="41B9B621" w14:textId="4BE2A120" w:rsidR="000720BE" w:rsidRPr="0032651B" w:rsidRDefault="000720BE" w:rsidP="000720BE">
      <w:pPr>
        <w:pStyle w:val="Sottotitolo"/>
        <w:pBdr>
          <w:bottom w:val="single" w:sz="12" w:space="1" w:color="auto"/>
        </w:pBdr>
        <w:spacing w:line="280" w:lineRule="exact"/>
        <w:jc w:val="both"/>
        <w:rPr>
          <w:rFonts w:asciiTheme="minorHAnsi" w:hAnsiTheme="minorHAnsi" w:cstheme="minorHAnsi"/>
          <w:sz w:val="20"/>
        </w:rPr>
      </w:pPr>
      <w:r w:rsidRPr="0032651B">
        <w:rPr>
          <w:rFonts w:asciiTheme="minorHAnsi" w:hAnsiTheme="minorHAnsi" w:cstheme="minorHAnsi"/>
          <w:sz w:val="20"/>
        </w:rPr>
        <w:t>Cell.___________________________________________________________________</w:t>
      </w:r>
    </w:p>
    <w:p w14:paraId="6A1D8303" w14:textId="08152685" w:rsidR="00632D14" w:rsidRPr="0032651B" w:rsidRDefault="00632D14" w:rsidP="000720BE">
      <w:pPr>
        <w:pStyle w:val="Sottotitolo"/>
        <w:pBdr>
          <w:bottom w:val="single" w:sz="12" w:space="1" w:color="auto"/>
        </w:pBdr>
        <w:spacing w:line="280" w:lineRule="exact"/>
        <w:jc w:val="both"/>
        <w:rPr>
          <w:rFonts w:asciiTheme="minorHAnsi" w:hAnsiTheme="minorHAnsi" w:cstheme="minorHAnsi"/>
          <w:sz w:val="20"/>
        </w:rPr>
      </w:pPr>
    </w:p>
    <w:p w14:paraId="0C8CF046" w14:textId="77777777" w:rsidR="000720BE" w:rsidRPr="0032651B" w:rsidRDefault="000720BE" w:rsidP="000720BE">
      <w:pPr>
        <w:pStyle w:val="Sottotitolo"/>
        <w:pBdr>
          <w:bottom w:val="single" w:sz="12" w:space="1" w:color="auto"/>
        </w:pBdr>
        <w:spacing w:line="280" w:lineRule="exact"/>
        <w:jc w:val="both"/>
        <w:rPr>
          <w:rFonts w:asciiTheme="minorHAnsi" w:hAnsiTheme="minorHAnsi" w:cstheme="minorHAnsi"/>
          <w:sz w:val="20"/>
        </w:rPr>
      </w:pPr>
    </w:p>
    <w:p w14:paraId="15EA7091" w14:textId="77777777" w:rsidR="000720BE" w:rsidRPr="0032651B" w:rsidRDefault="000720BE" w:rsidP="000720BE">
      <w:pPr>
        <w:pStyle w:val="Sottotitolo"/>
        <w:spacing w:line="280" w:lineRule="exact"/>
        <w:jc w:val="both"/>
        <w:rPr>
          <w:rFonts w:asciiTheme="minorHAnsi" w:hAnsiTheme="minorHAnsi" w:cstheme="minorHAnsi"/>
          <w:sz w:val="20"/>
        </w:rPr>
      </w:pPr>
    </w:p>
    <w:p w14:paraId="5DED3AEC" w14:textId="77777777" w:rsidR="000720BE" w:rsidRPr="0032651B" w:rsidRDefault="000720BE" w:rsidP="000720BE">
      <w:pPr>
        <w:pStyle w:val="Corpotesto"/>
        <w:rPr>
          <w:rFonts w:asciiTheme="minorHAnsi" w:hAnsiTheme="minorHAnsi" w:cstheme="minorHAnsi"/>
          <w:sz w:val="20"/>
        </w:rPr>
      </w:pPr>
    </w:p>
    <w:p w14:paraId="70FA5E2D" w14:textId="59155D7F" w:rsidR="000720BE" w:rsidRPr="0032651B" w:rsidRDefault="000720BE" w:rsidP="000720BE">
      <w:pPr>
        <w:pStyle w:val="Corpotesto"/>
        <w:rPr>
          <w:rFonts w:asciiTheme="minorHAnsi" w:hAnsiTheme="minorHAnsi" w:cstheme="minorHAnsi"/>
          <w:b w:val="0"/>
          <w:bCs/>
          <w:sz w:val="20"/>
        </w:rPr>
      </w:pPr>
      <w:r w:rsidRPr="0032651B">
        <w:rPr>
          <w:rFonts w:asciiTheme="minorHAnsi" w:hAnsiTheme="minorHAnsi" w:cstheme="minorHAnsi"/>
          <w:sz w:val="20"/>
        </w:rPr>
        <w:t xml:space="preserve">L’azienda chiede di partecipare </w:t>
      </w:r>
      <w:r w:rsidR="00657189" w:rsidRPr="0032651B">
        <w:rPr>
          <w:rFonts w:asciiTheme="minorHAnsi" w:hAnsiTheme="minorHAnsi" w:cstheme="minorHAnsi"/>
          <w:sz w:val="20"/>
        </w:rPr>
        <w:t xml:space="preserve">gratuitamente alla “Fase di valutazione della </w:t>
      </w:r>
      <w:proofErr w:type="spellStart"/>
      <w:r w:rsidR="00657189" w:rsidRPr="0032651B">
        <w:rPr>
          <w:rFonts w:asciiTheme="minorHAnsi" w:hAnsiTheme="minorHAnsi" w:cstheme="minorHAnsi"/>
          <w:sz w:val="20"/>
        </w:rPr>
        <w:t>pr</w:t>
      </w:r>
      <w:r w:rsidR="00766380" w:rsidRPr="0032651B">
        <w:rPr>
          <w:rFonts w:asciiTheme="minorHAnsi" w:hAnsiTheme="minorHAnsi" w:cstheme="minorHAnsi"/>
          <w:sz w:val="20"/>
        </w:rPr>
        <w:t>e</w:t>
      </w:r>
      <w:proofErr w:type="spellEnd"/>
      <w:r w:rsidR="00766380" w:rsidRPr="0032651B">
        <w:rPr>
          <w:rFonts w:asciiTheme="minorHAnsi" w:hAnsiTheme="minorHAnsi" w:cstheme="minorHAnsi"/>
          <w:sz w:val="20"/>
        </w:rPr>
        <w:t>-fattibilità”</w:t>
      </w:r>
    </w:p>
    <w:p w14:paraId="4FFBDA82" w14:textId="77777777" w:rsidR="000720BE" w:rsidRPr="0032651B" w:rsidRDefault="000720BE" w:rsidP="000720BE">
      <w:pPr>
        <w:jc w:val="both"/>
        <w:rPr>
          <w:rFonts w:asciiTheme="minorHAnsi" w:hAnsiTheme="minorHAnsi" w:cstheme="minorHAnsi"/>
        </w:rPr>
      </w:pPr>
    </w:p>
    <w:p w14:paraId="0BFA984D" w14:textId="77777777" w:rsidR="000720BE" w:rsidRPr="0032651B" w:rsidRDefault="000720BE" w:rsidP="000720BE">
      <w:pPr>
        <w:jc w:val="both"/>
        <w:rPr>
          <w:rFonts w:asciiTheme="minorHAnsi" w:hAnsiTheme="minorHAnsi" w:cstheme="minorHAnsi"/>
        </w:rPr>
      </w:pPr>
    </w:p>
    <w:p w14:paraId="0DB64CB9" w14:textId="77777777" w:rsidR="0032651B" w:rsidRDefault="000720BE" w:rsidP="000720BE">
      <w:pPr>
        <w:jc w:val="both"/>
        <w:rPr>
          <w:rFonts w:asciiTheme="minorHAnsi" w:hAnsiTheme="minorHAnsi" w:cstheme="minorHAnsi"/>
        </w:rPr>
      </w:pPr>
      <w:r w:rsidRPr="0032651B">
        <w:rPr>
          <w:rFonts w:asciiTheme="minorHAnsi" w:hAnsiTheme="minorHAnsi" w:cstheme="minorHAnsi"/>
        </w:rPr>
        <w:t>DATA ______________</w:t>
      </w:r>
      <w:r w:rsidRPr="0032651B">
        <w:rPr>
          <w:rFonts w:asciiTheme="minorHAnsi" w:hAnsiTheme="minorHAnsi" w:cstheme="minorHAnsi"/>
        </w:rPr>
        <w:tab/>
      </w:r>
      <w:r w:rsidRPr="0032651B">
        <w:rPr>
          <w:rFonts w:asciiTheme="minorHAnsi" w:hAnsiTheme="minorHAnsi" w:cstheme="minorHAnsi"/>
        </w:rPr>
        <w:tab/>
      </w:r>
      <w:r w:rsidRPr="0032651B">
        <w:rPr>
          <w:rFonts w:asciiTheme="minorHAnsi" w:hAnsiTheme="minorHAnsi" w:cstheme="minorHAnsi"/>
        </w:rPr>
        <w:tab/>
      </w:r>
      <w:r w:rsidRPr="0032651B">
        <w:rPr>
          <w:rFonts w:asciiTheme="minorHAnsi" w:hAnsiTheme="minorHAnsi" w:cstheme="minorHAnsi"/>
        </w:rPr>
        <w:tab/>
      </w:r>
    </w:p>
    <w:p w14:paraId="61324913" w14:textId="07CCBE53" w:rsidR="000720BE" w:rsidRPr="0032651B" w:rsidRDefault="000720BE" w:rsidP="0032651B">
      <w:pPr>
        <w:ind w:left="5664" w:firstLine="708"/>
        <w:jc w:val="both"/>
        <w:rPr>
          <w:rFonts w:asciiTheme="minorHAnsi" w:hAnsiTheme="minorHAnsi" w:cstheme="minorHAnsi"/>
        </w:rPr>
      </w:pPr>
      <w:r w:rsidRPr="0032651B">
        <w:rPr>
          <w:rFonts w:asciiTheme="minorHAnsi" w:hAnsiTheme="minorHAnsi" w:cstheme="minorHAnsi"/>
        </w:rPr>
        <w:t xml:space="preserve">Timbro e Firma          </w:t>
      </w:r>
    </w:p>
    <w:p w14:paraId="7DA0916A" w14:textId="77777777" w:rsidR="0032651B" w:rsidRDefault="000720BE" w:rsidP="000720BE">
      <w:pPr>
        <w:jc w:val="both"/>
        <w:rPr>
          <w:rFonts w:asciiTheme="minorHAnsi" w:hAnsiTheme="minorHAnsi" w:cstheme="minorHAnsi"/>
        </w:rPr>
      </w:pPr>
      <w:r w:rsidRPr="0032651B">
        <w:rPr>
          <w:rFonts w:asciiTheme="minorHAnsi" w:hAnsiTheme="minorHAnsi" w:cstheme="minorHAnsi"/>
        </w:rPr>
        <w:t xml:space="preserve">                                                            </w:t>
      </w:r>
    </w:p>
    <w:p w14:paraId="1AD2908F" w14:textId="77777777" w:rsidR="0032651B" w:rsidRDefault="0032651B" w:rsidP="000720BE">
      <w:pPr>
        <w:jc w:val="both"/>
        <w:rPr>
          <w:rFonts w:asciiTheme="minorHAnsi" w:hAnsiTheme="minorHAnsi" w:cstheme="minorHAnsi"/>
        </w:rPr>
      </w:pPr>
    </w:p>
    <w:p w14:paraId="7A73DB1F" w14:textId="77777777" w:rsidR="0032651B" w:rsidRDefault="0032651B" w:rsidP="000720BE">
      <w:pPr>
        <w:jc w:val="both"/>
        <w:rPr>
          <w:rFonts w:asciiTheme="minorHAnsi" w:hAnsiTheme="minorHAnsi" w:cstheme="minorHAnsi"/>
        </w:rPr>
      </w:pPr>
    </w:p>
    <w:p w14:paraId="19E9983A" w14:textId="6B42309D" w:rsidR="002A5B34" w:rsidRPr="000720BE" w:rsidRDefault="000720BE" w:rsidP="0032651B">
      <w:pPr>
        <w:ind w:left="4956"/>
        <w:jc w:val="both"/>
        <w:rPr>
          <w:rFonts w:asciiTheme="minorHAnsi" w:hAnsiTheme="minorHAnsi" w:cstheme="minorHAnsi"/>
        </w:rPr>
      </w:pPr>
      <w:r w:rsidRPr="0032651B">
        <w:rPr>
          <w:rFonts w:asciiTheme="minorHAnsi" w:hAnsiTheme="minorHAnsi" w:cstheme="minorHAnsi"/>
        </w:rPr>
        <w:t>________________________________________</w:t>
      </w:r>
    </w:p>
    <w:p w14:paraId="2D5E00EC" w14:textId="77777777" w:rsidR="00657189" w:rsidRDefault="00657189" w:rsidP="000720BE">
      <w:pPr>
        <w:pStyle w:val="Pidipagina"/>
        <w:tabs>
          <w:tab w:val="left" w:pos="426"/>
          <w:tab w:val="left" w:pos="7371"/>
        </w:tabs>
        <w:jc w:val="center"/>
        <w:rPr>
          <w:rFonts w:asciiTheme="minorHAnsi" w:hAnsiTheme="minorHAnsi" w:cstheme="minorHAnsi"/>
          <w:b/>
          <w:sz w:val="32"/>
        </w:rPr>
      </w:pPr>
    </w:p>
    <w:p w14:paraId="3FEF839E" w14:textId="44A5F2BC" w:rsidR="000720BE" w:rsidRPr="000720BE" w:rsidRDefault="000720BE" w:rsidP="000720BE">
      <w:pPr>
        <w:pStyle w:val="Pidipagina"/>
        <w:tabs>
          <w:tab w:val="left" w:pos="426"/>
          <w:tab w:val="left" w:pos="7371"/>
        </w:tabs>
        <w:jc w:val="center"/>
        <w:rPr>
          <w:rFonts w:asciiTheme="minorHAnsi" w:hAnsiTheme="minorHAnsi" w:cstheme="minorHAnsi"/>
          <w:b/>
          <w:sz w:val="32"/>
        </w:rPr>
      </w:pPr>
      <w:r w:rsidRPr="000720BE">
        <w:rPr>
          <w:rFonts w:asciiTheme="minorHAnsi" w:hAnsiTheme="minorHAnsi" w:cstheme="minorHAnsi"/>
          <w:b/>
          <w:sz w:val="32"/>
        </w:rPr>
        <w:t>Si prega di restituire la scheda compilata a TECNE</w:t>
      </w:r>
    </w:p>
    <w:p w14:paraId="62991552" w14:textId="0A56236C" w:rsidR="000720BE" w:rsidRDefault="000720BE" w:rsidP="000720BE">
      <w:pPr>
        <w:pStyle w:val="Pidipagina"/>
        <w:tabs>
          <w:tab w:val="left" w:pos="426"/>
        </w:tabs>
        <w:jc w:val="center"/>
        <w:rPr>
          <w:rStyle w:val="Collegamentoipertestuale"/>
          <w:rFonts w:asciiTheme="minorHAnsi" w:hAnsiTheme="minorHAnsi" w:cstheme="minorHAnsi"/>
          <w:b/>
          <w:sz w:val="32"/>
        </w:rPr>
      </w:pPr>
      <w:r w:rsidRPr="000720BE">
        <w:rPr>
          <w:rFonts w:asciiTheme="minorHAnsi" w:hAnsiTheme="minorHAnsi" w:cstheme="minorHAnsi"/>
          <w:b/>
          <w:sz w:val="32"/>
        </w:rPr>
        <w:t xml:space="preserve">via mail a: </w:t>
      </w:r>
      <w:hyperlink r:id="rId7" w:history="1">
        <w:r w:rsidR="004F23BF" w:rsidRPr="005C4D68">
          <w:rPr>
            <w:rStyle w:val="Collegamentoipertestuale"/>
            <w:rFonts w:asciiTheme="minorHAnsi" w:hAnsiTheme="minorHAnsi" w:cstheme="minorHAnsi"/>
            <w:b/>
            <w:sz w:val="32"/>
          </w:rPr>
          <w:t>tecne@marche.camcom.it</w:t>
        </w:r>
      </w:hyperlink>
    </w:p>
    <w:p w14:paraId="259996DD" w14:textId="77777777" w:rsidR="00657189" w:rsidRDefault="00657189" w:rsidP="000720BE">
      <w:pPr>
        <w:pStyle w:val="Pidipagina"/>
        <w:tabs>
          <w:tab w:val="left" w:pos="426"/>
        </w:tabs>
        <w:jc w:val="center"/>
        <w:rPr>
          <w:rFonts w:asciiTheme="minorHAnsi" w:hAnsiTheme="minorHAnsi" w:cstheme="minorHAnsi"/>
          <w:b/>
          <w:sz w:val="32"/>
        </w:rPr>
      </w:pPr>
    </w:p>
    <w:p w14:paraId="6982C9BC" w14:textId="77777777" w:rsidR="00BC472C" w:rsidRDefault="00BC472C" w:rsidP="00BC472C">
      <w:pPr>
        <w:jc w:val="both"/>
        <w:rPr>
          <w:b/>
          <w:sz w:val="18"/>
          <w:szCs w:val="18"/>
        </w:rPr>
      </w:pPr>
    </w:p>
    <w:p w14:paraId="28F95143" w14:textId="77777777" w:rsidR="00BC472C" w:rsidRDefault="00BC472C" w:rsidP="0009563E">
      <w:pPr>
        <w:ind w:left="-567" w:right="-568"/>
        <w:jc w:val="both"/>
        <w:rPr>
          <w:b/>
          <w:sz w:val="18"/>
          <w:szCs w:val="18"/>
        </w:rPr>
      </w:pPr>
      <w:r>
        <w:rPr>
          <w:b/>
          <w:sz w:val="18"/>
          <w:szCs w:val="18"/>
        </w:rPr>
        <w:lastRenderedPageBreak/>
        <w:t>INFORMATIVA SUL TRATTAMENTO DEI DATI PERSONALI RACCOLTI PER L’EVENTO INTITOLATO “B2B DIGITALI MECCANICA – REPUBBLICA CECA 2021”, ORGANIZZATO DA TECNE – AZIENDA SPECIALE DELLA CAMERA DI COMMERCIO DELLE MARCHE, IN COLLABORAZIONE CON CAMERA MISTA DI COMMERCIO E DELL’INDUSTRIA ITALO-CECA (CAMIC)</w:t>
      </w:r>
    </w:p>
    <w:p w14:paraId="5F48A5BD" w14:textId="7B5BB934" w:rsidR="00BC472C" w:rsidRDefault="00BC472C" w:rsidP="0009563E">
      <w:pPr>
        <w:ind w:left="-567" w:right="-568"/>
        <w:jc w:val="both"/>
        <w:rPr>
          <w:b/>
          <w:sz w:val="16"/>
          <w:szCs w:val="16"/>
        </w:rPr>
      </w:pPr>
      <w:r>
        <w:rPr>
          <w:sz w:val="16"/>
          <w:szCs w:val="16"/>
        </w:rPr>
        <w:t>in applicazione degli artt. Nr. 13 e 14 del "REGOLAMENTO (UE) 2016/679 relativo alla protezione delle persone fisiche con riguardo al trattamento dei dati personali”</w:t>
      </w:r>
    </w:p>
    <w:p w14:paraId="010B27EB" w14:textId="77777777" w:rsidR="00BC472C" w:rsidRDefault="00BC472C" w:rsidP="00BC472C">
      <w:pPr>
        <w:jc w:val="center"/>
        <w:rPr>
          <w:b/>
          <w:sz w:val="16"/>
          <w:szCs w:val="16"/>
        </w:rPr>
      </w:pPr>
    </w:p>
    <w:tbl>
      <w:tblPr>
        <w:tblW w:w="107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3707"/>
      </w:tblGrid>
      <w:tr w:rsidR="00BC472C" w14:paraId="3F11B52D" w14:textId="77777777" w:rsidTr="00BC472C">
        <w:tc>
          <w:tcPr>
            <w:tcW w:w="10790" w:type="dxa"/>
            <w:gridSpan w:val="2"/>
            <w:shd w:val="clear" w:color="auto" w:fill="E7E6E6"/>
          </w:tcPr>
          <w:p w14:paraId="24071733" w14:textId="77777777" w:rsidR="00BC472C" w:rsidRDefault="00BC472C" w:rsidP="007A146A">
            <w:pPr>
              <w:jc w:val="center"/>
              <w:rPr>
                <w:b/>
                <w:sz w:val="16"/>
                <w:szCs w:val="16"/>
              </w:rPr>
            </w:pPr>
            <w:r>
              <w:rPr>
                <w:b/>
                <w:sz w:val="16"/>
                <w:szCs w:val="16"/>
              </w:rPr>
              <w:t>Dati di contatto</w:t>
            </w:r>
          </w:p>
        </w:tc>
      </w:tr>
      <w:tr w:rsidR="00BC472C" w14:paraId="7E5410AC" w14:textId="77777777" w:rsidTr="00BC472C">
        <w:tc>
          <w:tcPr>
            <w:tcW w:w="10790" w:type="dxa"/>
            <w:gridSpan w:val="2"/>
          </w:tcPr>
          <w:p w14:paraId="509A47EC" w14:textId="77777777" w:rsidR="00BC472C" w:rsidRDefault="001604E2" w:rsidP="001604E2">
            <w:pPr>
              <w:jc w:val="both"/>
            </w:pPr>
            <w:r>
              <w:rPr>
                <w:rFonts w:cs="Arial"/>
                <w:sz w:val="16"/>
              </w:rPr>
              <w:t xml:space="preserve">Titolare del trattamento è TECNE - Azienda Speciale della Camera di Commercio delle Marche, con sede legale in Corso XI Settembre n. 116 – 61121 Ancona, </w:t>
            </w:r>
            <w:proofErr w:type="spellStart"/>
            <w:r>
              <w:rPr>
                <w:rFonts w:cs="Arial"/>
                <w:sz w:val="16"/>
              </w:rPr>
              <w:t>P.Iva</w:t>
            </w:r>
            <w:proofErr w:type="spellEnd"/>
            <w:r>
              <w:rPr>
                <w:rFonts w:cs="Arial"/>
                <w:sz w:val="16"/>
              </w:rPr>
              <w:t xml:space="preserve">: 02239700418, recapiti </w:t>
            </w:r>
            <w:proofErr w:type="spellStart"/>
            <w:r>
              <w:rPr>
                <w:rFonts w:cs="Arial"/>
                <w:sz w:val="16"/>
              </w:rPr>
              <w:t>tel</w:t>
            </w:r>
            <w:proofErr w:type="spellEnd"/>
            <w:r>
              <w:rPr>
                <w:rFonts w:cs="Arial"/>
                <w:sz w:val="16"/>
              </w:rPr>
              <w:t xml:space="preserve">: +39 0721/371343, email: </w:t>
            </w:r>
            <w:hyperlink r:id="rId8" w:history="1">
              <w:r>
                <w:rPr>
                  <w:rStyle w:val="Collegamentoipertestuale"/>
                  <w:rFonts w:cs="Arial"/>
                  <w:sz w:val="16"/>
                </w:rPr>
                <w:t>tecne@marche.camcom.it</w:t>
              </w:r>
            </w:hyperlink>
            <w:r>
              <w:rPr>
                <w:rFonts w:cs="Arial"/>
                <w:sz w:val="16"/>
              </w:rPr>
              <w:t xml:space="preserve"> e email certificata: </w:t>
            </w:r>
            <w:hyperlink r:id="rId9" w:history="1">
              <w:r>
                <w:rPr>
                  <w:rStyle w:val="Collegamentoipertestuale"/>
                  <w:rFonts w:cs="Arial"/>
                  <w:sz w:val="16"/>
                </w:rPr>
                <w:t>tecne@pec.marche.camcom.it</w:t>
              </w:r>
            </w:hyperlink>
          </w:p>
          <w:p w14:paraId="256066CA" w14:textId="5B2FB75D" w:rsidR="001604E2" w:rsidRDefault="001604E2" w:rsidP="001604E2">
            <w:pPr>
              <w:jc w:val="both"/>
              <w:rPr>
                <w:b/>
                <w:sz w:val="16"/>
                <w:szCs w:val="16"/>
              </w:rPr>
            </w:pPr>
          </w:p>
        </w:tc>
      </w:tr>
      <w:tr w:rsidR="00BC472C" w14:paraId="1A912868" w14:textId="77777777" w:rsidTr="00BC472C">
        <w:tc>
          <w:tcPr>
            <w:tcW w:w="7083" w:type="dxa"/>
            <w:shd w:val="clear" w:color="auto" w:fill="E7E6E6"/>
          </w:tcPr>
          <w:p w14:paraId="7A1086A6" w14:textId="77777777" w:rsidR="00BC472C" w:rsidRDefault="00BC472C" w:rsidP="007A146A">
            <w:pPr>
              <w:jc w:val="center"/>
              <w:rPr>
                <w:sz w:val="16"/>
                <w:szCs w:val="16"/>
              </w:rPr>
            </w:pPr>
            <w:r>
              <w:rPr>
                <w:b/>
                <w:sz w:val="16"/>
                <w:szCs w:val="16"/>
              </w:rPr>
              <w:t>Come usiamo i dati personali e quale condizione rende lecito il trattamento</w:t>
            </w:r>
          </w:p>
        </w:tc>
        <w:tc>
          <w:tcPr>
            <w:tcW w:w="3707" w:type="dxa"/>
            <w:shd w:val="clear" w:color="auto" w:fill="E7E6E6"/>
          </w:tcPr>
          <w:p w14:paraId="670A8B5C" w14:textId="77777777" w:rsidR="00BC472C" w:rsidRDefault="00BC472C" w:rsidP="007A146A">
            <w:pPr>
              <w:jc w:val="center"/>
              <w:rPr>
                <w:sz w:val="16"/>
                <w:szCs w:val="16"/>
              </w:rPr>
            </w:pPr>
            <w:r>
              <w:rPr>
                <w:b/>
                <w:sz w:val="16"/>
                <w:szCs w:val="16"/>
              </w:rPr>
              <w:t>Per quanto tempo conserviamo i Suoi Dati</w:t>
            </w:r>
          </w:p>
        </w:tc>
      </w:tr>
      <w:tr w:rsidR="00BC472C" w14:paraId="7FB4B926" w14:textId="77777777" w:rsidTr="00BC472C">
        <w:tc>
          <w:tcPr>
            <w:tcW w:w="7083" w:type="dxa"/>
          </w:tcPr>
          <w:p w14:paraId="4DC7EB68" w14:textId="77777777" w:rsidR="00BC472C" w:rsidRDefault="00BC472C" w:rsidP="007A146A">
            <w:pPr>
              <w:jc w:val="both"/>
              <w:rPr>
                <w:sz w:val="16"/>
                <w:szCs w:val="16"/>
              </w:rPr>
            </w:pPr>
            <w:r>
              <w:rPr>
                <w:sz w:val="16"/>
                <w:szCs w:val="16"/>
              </w:rPr>
              <w:t xml:space="preserve">Il Titolare tratta i dati personali identificativi come ad esempio nome, cognome, codice fiscale, p. iva, </w:t>
            </w:r>
            <w:proofErr w:type="gramStart"/>
            <w:r>
              <w:rPr>
                <w:sz w:val="16"/>
                <w:szCs w:val="16"/>
              </w:rPr>
              <w:t>email</w:t>
            </w:r>
            <w:proofErr w:type="gramEnd"/>
            <w:r>
              <w:rPr>
                <w:sz w:val="16"/>
                <w:szCs w:val="16"/>
              </w:rPr>
              <w:t>, indirizzo, numero telefonico - in seguito, "dati personali" o anche "dati".</w:t>
            </w:r>
          </w:p>
          <w:p w14:paraId="099ED584" w14:textId="77777777" w:rsidR="00BC472C" w:rsidRDefault="00BC472C" w:rsidP="007A146A">
            <w:pPr>
              <w:jc w:val="both"/>
              <w:rPr>
                <w:sz w:val="16"/>
                <w:szCs w:val="16"/>
              </w:rPr>
            </w:pPr>
            <w:r>
              <w:rPr>
                <w:sz w:val="16"/>
                <w:szCs w:val="16"/>
              </w:rPr>
              <w:t xml:space="preserve">I dati personali sono trattati senza il consenso espresso per le seguenti </w:t>
            </w:r>
            <w:proofErr w:type="gramStart"/>
            <w:r>
              <w:rPr>
                <w:sz w:val="16"/>
                <w:szCs w:val="16"/>
              </w:rPr>
              <w:t>5</w:t>
            </w:r>
            <w:proofErr w:type="gramEnd"/>
            <w:r>
              <w:rPr>
                <w:sz w:val="16"/>
                <w:szCs w:val="16"/>
              </w:rPr>
              <w:t xml:space="preserve"> finalità:</w:t>
            </w:r>
          </w:p>
          <w:p w14:paraId="2D71EF89" w14:textId="77777777" w:rsidR="00BC472C" w:rsidRPr="00244239" w:rsidRDefault="00BC472C" w:rsidP="007A146A">
            <w:pPr>
              <w:numPr>
                <w:ilvl w:val="0"/>
                <w:numId w:val="1"/>
              </w:numPr>
              <w:pBdr>
                <w:top w:val="nil"/>
                <w:left w:val="nil"/>
                <w:bottom w:val="nil"/>
                <w:right w:val="nil"/>
                <w:between w:val="nil"/>
              </w:pBdr>
              <w:tabs>
                <w:tab w:val="left" w:pos="313"/>
              </w:tabs>
              <w:spacing w:line="259" w:lineRule="auto"/>
              <w:ind w:left="29" w:firstLine="141"/>
              <w:jc w:val="both"/>
              <w:rPr>
                <w:sz w:val="16"/>
                <w:szCs w:val="16"/>
              </w:rPr>
            </w:pPr>
            <w:r w:rsidRPr="00244239">
              <w:rPr>
                <w:sz w:val="16"/>
                <w:szCs w:val="16"/>
              </w:rPr>
              <w:t>concludere i contratti per i servizi del Titolare;</w:t>
            </w:r>
          </w:p>
          <w:p w14:paraId="06FF38A9" w14:textId="77777777" w:rsidR="00BC472C" w:rsidRPr="00244239" w:rsidRDefault="00BC472C" w:rsidP="007A146A">
            <w:pPr>
              <w:numPr>
                <w:ilvl w:val="0"/>
                <w:numId w:val="1"/>
              </w:numPr>
              <w:pBdr>
                <w:top w:val="nil"/>
                <w:left w:val="nil"/>
                <w:bottom w:val="nil"/>
                <w:right w:val="nil"/>
                <w:between w:val="nil"/>
              </w:pBdr>
              <w:tabs>
                <w:tab w:val="left" w:pos="313"/>
              </w:tabs>
              <w:spacing w:line="259" w:lineRule="auto"/>
              <w:ind w:left="29" w:firstLine="141"/>
              <w:jc w:val="both"/>
              <w:rPr>
                <w:sz w:val="16"/>
                <w:szCs w:val="16"/>
              </w:rPr>
            </w:pPr>
            <w:r w:rsidRPr="00244239">
              <w:rPr>
                <w:sz w:val="16"/>
                <w:szCs w:val="16"/>
              </w:rPr>
              <w:t>adempiere agli obblighi precontrattuali, contrattuali e fiscali derivanti da rapporti in essere;</w:t>
            </w:r>
          </w:p>
          <w:p w14:paraId="082D4F5D" w14:textId="77777777" w:rsidR="00BC472C" w:rsidRPr="00244239" w:rsidRDefault="00BC472C" w:rsidP="007A146A">
            <w:pPr>
              <w:numPr>
                <w:ilvl w:val="0"/>
                <w:numId w:val="1"/>
              </w:numPr>
              <w:pBdr>
                <w:top w:val="nil"/>
                <w:left w:val="nil"/>
                <w:bottom w:val="nil"/>
                <w:right w:val="nil"/>
                <w:between w:val="nil"/>
              </w:pBdr>
              <w:tabs>
                <w:tab w:val="left" w:pos="313"/>
              </w:tabs>
              <w:spacing w:line="259" w:lineRule="auto"/>
              <w:ind w:left="29" w:firstLine="141"/>
              <w:jc w:val="both"/>
              <w:rPr>
                <w:sz w:val="16"/>
                <w:szCs w:val="16"/>
              </w:rPr>
            </w:pPr>
            <w:r w:rsidRPr="00244239">
              <w:rPr>
                <w:sz w:val="16"/>
                <w:szCs w:val="16"/>
              </w:rPr>
              <w:t>adempiere agli obblighi previsti dalla legge, da un regolamento, dalla disciplina della proprietà intellettuale, dalla normativa comunitaria o da un ordine dell'Autorità;</w:t>
            </w:r>
          </w:p>
          <w:p w14:paraId="38F00D99" w14:textId="37F21C4B" w:rsidR="00BC472C" w:rsidRPr="00244239" w:rsidRDefault="00BC472C" w:rsidP="007A146A">
            <w:pPr>
              <w:numPr>
                <w:ilvl w:val="0"/>
                <w:numId w:val="1"/>
              </w:numPr>
              <w:pBdr>
                <w:top w:val="nil"/>
                <w:left w:val="nil"/>
                <w:bottom w:val="nil"/>
                <w:right w:val="nil"/>
                <w:between w:val="nil"/>
              </w:pBdr>
              <w:tabs>
                <w:tab w:val="left" w:pos="313"/>
              </w:tabs>
              <w:spacing w:line="259" w:lineRule="auto"/>
              <w:ind w:left="29" w:firstLine="141"/>
              <w:jc w:val="both"/>
              <w:rPr>
                <w:sz w:val="16"/>
                <w:szCs w:val="16"/>
              </w:rPr>
            </w:pPr>
            <w:r w:rsidRPr="00244239">
              <w:rPr>
                <w:sz w:val="16"/>
                <w:szCs w:val="16"/>
              </w:rPr>
              <w:t>esercitare i diritti del Titolare, ad esempio il diritto di difesa in giudizio</w:t>
            </w:r>
            <w:r w:rsidR="001604E2" w:rsidRPr="00244239">
              <w:rPr>
                <w:sz w:val="16"/>
                <w:szCs w:val="16"/>
              </w:rPr>
              <w:t>;</w:t>
            </w:r>
          </w:p>
          <w:p w14:paraId="6C4673FB" w14:textId="77777777" w:rsidR="00BC472C" w:rsidRPr="00244239" w:rsidRDefault="00BC472C" w:rsidP="007A146A">
            <w:pPr>
              <w:numPr>
                <w:ilvl w:val="0"/>
                <w:numId w:val="1"/>
              </w:numPr>
              <w:pBdr>
                <w:top w:val="nil"/>
                <w:left w:val="nil"/>
                <w:bottom w:val="nil"/>
                <w:right w:val="nil"/>
                <w:between w:val="nil"/>
              </w:pBdr>
              <w:tabs>
                <w:tab w:val="left" w:pos="313"/>
              </w:tabs>
              <w:spacing w:after="160" w:line="259" w:lineRule="auto"/>
              <w:ind w:left="29" w:firstLine="141"/>
              <w:jc w:val="both"/>
              <w:rPr>
                <w:sz w:val="16"/>
                <w:szCs w:val="16"/>
              </w:rPr>
            </w:pPr>
            <w:r w:rsidRPr="00244239">
              <w:rPr>
                <w:sz w:val="16"/>
                <w:szCs w:val="16"/>
              </w:rPr>
              <w:t>finalità derivanti dal legittimo interesse del Titolare (art. 6(1) GDPR), anche per l’auto-promozione sui propri clienti attraverso modalità automatizzate di contatto (es. sms, e-mail e messaggistica istantanea) e tradizionali (es. telefonate con operatore e posta tradizionale), allo scopo di portare in conoscenza lo svolgimento di corsi di formazione, convegni, eventi, manifestazioni, ecc. e per l’attività di marketing su servizi e prodotti analoghi a quelli già acquistati o fruiti attraverso l’invio, anche via mail, di materiale promozionale e di informazioni, salvo dissenso che può essere in ogni momento manifestato attraverso apposita opzione di cancellazione presente nella comunicazione o contattando il Titolare.</w:t>
            </w:r>
          </w:p>
          <w:p w14:paraId="65DC565F" w14:textId="77777777" w:rsidR="00BC472C" w:rsidRDefault="00BC472C" w:rsidP="007A146A">
            <w:pPr>
              <w:jc w:val="both"/>
              <w:rPr>
                <w:sz w:val="16"/>
                <w:szCs w:val="16"/>
              </w:rPr>
            </w:pPr>
            <w:r>
              <w:rPr>
                <w:sz w:val="16"/>
                <w:szCs w:val="16"/>
              </w:rPr>
              <w:t>Il conferimento dei dati è facoltativo e in caso di mancato conferimento non è possibile fruire dei servizi del Titolare in quanto questi non avrebbe modo di concludere i contratti, adempiere ai derivanti obblighi normativi ed esercitare i diritti di difesa in giudizio.</w:t>
            </w:r>
          </w:p>
          <w:p w14:paraId="50EA73D2" w14:textId="77777777" w:rsidR="00BC472C" w:rsidRDefault="00BC472C" w:rsidP="007A146A">
            <w:pPr>
              <w:jc w:val="both"/>
              <w:rPr>
                <w:sz w:val="16"/>
                <w:szCs w:val="16"/>
              </w:rPr>
            </w:pPr>
            <w:r>
              <w:rPr>
                <w:sz w:val="16"/>
                <w:szCs w:val="16"/>
              </w:rPr>
              <w:t xml:space="preserve">Il dissenso del trattamento per l’auto-promozione del Titolare non cambia invece la fruizione dei servizi prestati. </w:t>
            </w:r>
          </w:p>
          <w:p w14:paraId="4D6A1C0D" w14:textId="77777777" w:rsidR="00BC472C" w:rsidRDefault="00BC472C" w:rsidP="007A146A">
            <w:pPr>
              <w:jc w:val="both"/>
              <w:rPr>
                <w:sz w:val="16"/>
                <w:szCs w:val="16"/>
              </w:rPr>
            </w:pPr>
            <w:proofErr w:type="gramStart"/>
            <w:r>
              <w:rPr>
                <w:sz w:val="16"/>
                <w:szCs w:val="16"/>
              </w:rPr>
              <w:t>II</w:t>
            </w:r>
            <w:proofErr w:type="gramEnd"/>
            <w:r>
              <w:rPr>
                <w:sz w:val="16"/>
                <w:szCs w:val="16"/>
              </w:rPr>
              <w:t xml:space="preserve"> trattamento dei dati personali è realizzato per mezzo delle operazioni indicate: raccolta, registrazione, organizzazione, conservazione, consultazione, elaborazione, modificazione, selezione, estrazione, raffronto, utilizzo, interconnessione, blocco, comunicazione, cancellazione e distruzione dei dati.</w:t>
            </w:r>
          </w:p>
          <w:p w14:paraId="7AC2F39D" w14:textId="77777777" w:rsidR="00BC472C" w:rsidRDefault="00BC472C" w:rsidP="007A146A">
            <w:pPr>
              <w:jc w:val="both"/>
              <w:rPr>
                <w:sz w:val="16"/>
                <w:szCs w:val="16"/>
              </w:rPr>
            </w:pPr>
            <w:r>
              <w:rPr>
                <w:sz w:val="16"/>
                <w:szCs w:val="16"/>
              </w:rPr>
              <w:t>I dati personali sono sottoposti a trattamento sia cartaceo che elettronico e/o automatizzato.</w:t>
            </w:r>
          </w:p>
        </w:tc>
        <w:tc>
          <w:tcPr>
            <w:tcW w:w="3707" w:type="dxa"/>
          </w:tcPr>
          <w:p w14:paraId="2408C686" w14:textId="7C6886DA" w:rsidR="00BC472C" w:rsidRDefault="00BC472C" w:rsidP="007A146A">
            <w:pPr>
              <w:jc w:val="both"/>
              <w:rPr>
                <w:sz w:val="16"/>
                <w:szCs w:val="16"/>
              </w:rPr>
            </w:pPr>
            <w:r>
              <w:rPr>
                <w:sz w:val="16"/>
                <w:szCs w:val="16"/>
              </w:rPr>
              <w:t>II trattamento dei dati personali con riferimento alla finalità di servizio avrà una durata pari a quella necessaria per l'esecuzione dei servizi richiesti, a cui andrà sommato l'ulteriore periodo normativamente previsto in ottemperanza agli obblighi di natura civilistica, fiscale e tributaria vigenti.</w:t>
            </w:r>
            <w:r>
              <w:rPr>
                <w:sz w:val="16"/>
                <w:szCs w:val="16"/>
              </w:rPr>
              <w:br/>
              <w:t>II trattamento dei dati personali con riferimento alla finalità derivanti dal legittimo interesse del Titolare avrà una durata fino a 24 mesi, decorrenti dall’ultima fruizione del servizio offerto da TECNE, che può essere anche inteso come il servizio di newsletter.</w:t>
            </w:r>
          </w:p>
        </w:tc>
      </w:tr>
      <w:tr w:rsidR="00BC472C" w14:paraId="16D5980C" w14:textId="77777777" w:rsidTr="00BC472C">
        <w:tc>
          <w:tcPr>
            <w:tcW w:w="7083" w:type="dxa"/>
          </w:tcPr>
          <w:p w14:paraId="532FE907" w14:textId="77777777" w:rsidR="00BC472C" w:rsidRDefault="00BC472C" w:rsidP="007A146A">
            <w:pPr>
              <w:jc w:val="both"/>
              <w:rPr>
                <w:sz w:val="16"/>
                <w:szCs w:val="16"/>
              </w:rPr>
            </w:pPr>
            <w:r>
              <w:rPr>
                <w:sz w:val="16"/>
                <w:szCs w:val="16"/>
              </w:rPr>
              <w:t>Previo specifico e distinto consenso (art. 7 GDPR) degli interessati, facoltativo e revocabile in qualsiasi momento, il trattamento è svolto per le seguenti finalità:</w:t>
            </w:r>
          </w:p>
          <w:p w14:paraId="700BA60E" w14:textId="77777777" w:rsidR="00BC472C" w:rsidRDefault="00BC472C" w:rsidP="007A146A">
            <w:pPr>
              <w:jc w:val="both"/>
              <w:rPr>
                <w:sz w:val="16"/>
                <w:szCs w:val="16"/>
              </w:rPr>
            </w:pPr>
            <w:r>
              <w:rPr>
                <w:sz w:val="16"/>
                <w:szCs w:val="16"/>
              </w:rPr>
              <w:t xml:space="preserve">- inviare </w:t>
            </w:r>
            <w:proofErr w:type="gramStart"/>
            <w:r>
              <w:rPr>
                <w:sz w:val="16"/>
                <w:szCs w:val="16"/>
              </w:rPr>
              <w:t>email</w:t>
            </w:r>
            <w:proofErr w:type="gramEnd"/>
            <w:r>
              <w:rPr>
                <w:sz w:val="16"/>
                <w:szCs w:val="16"/>
              </w:rPr>
              <w:t>, newsletter e comunicazioni attraverso modalità automatizzate di contatto e tradizionali per informare su ulteriori eventi, programmi e i servizi offerti dal Titolare, anche nei confronti di coloro che non abbiano già usufruito dei citati servizi del Titolare.</w:t>
            </w:r>
          </w:p>
        </w:tc>
        <w:tc>
          <w:tcPr>
            <w:tcW w:w="3707" w:type="dxa"/>
          </w:tcPr>
          <w:p w14:paraId="09EE523D" w14:textId="16AF7D63" w:rsidR="00BC472C" w:rsidRDefault="00BC472C" w:rsidP="007A146A">
            <w:pPr>
              <w:jc w:val="both"/>
              <w:rPr>
                <w:sz w:val="16"/>
                <w:szCs w:val="16"/>
              </w:rPr>
            </w:pPr>
            <w:proofErr w:type="gramStart"/>
            <w:r>
              <w:rPr>
                <w:sz w:val="16"/>
                <w:szCs w:val="16"/>
              </w:rPr>
              <w:t>II</w:t>
            </w:r>
            <w:proofErr w:type="gramEnd"/>
            <w:r>
              <w:rPr>
                <w:sz w:val="16"/>
                <w:szCs w:val="16"/>
              </w:rPr>
              <w:t xml:space="preserve"> trattamento dei dati personali con riferimento alla finalità di cui attività di marketing/promozionale avrà una durata fino a 24 mesi, decorrenti dalla data di conferimento del consenso o dal termine di fruizione dei servizi offerti da TECNE, anche inteso il servizio di newsletter.</w:t>
            </w:r>
          </w:p>
        </w:tc>
      </w:tr>
      <w:tr w:rsidR="00BC472C" w14:paraId="707ED8E1" w14:textId="77777777" w:rsidTr="00BC472C">
        <w:tc>
          <w:tcPr>
            <w:tcW w:w="7083" w:type="dxa"/>
          </w:tcPr>
          <w:p w14:paraId="1B36CC71" w14:textId="1E4B1517" w:rsidR="00BC472C" w:rsidRDefault="00BC472C" w:rsidP="007A146A">
            <w:pPr>
              <w:jc w:val="both"/>
              <w:rPr>
                <w:sz w:val="16"/>
                <w:szCs w:val="16"/>
              </w:rPr>
            </w:pPr>
            <w:r>
              <w:rPr>
                <w:sz w:val="16"/>
                <w:szCs w:val="16"/>
              </w:rPr>
              <w:t>In occasione di eventi organizzati da TECNE o a cui TECNE partecipa, potranno essere realizzate fotografie o riprese video e si procede alla pubblicazione di queste foto e video sul web, in particolare sui siti, pagine social e canali video gestiti da TECNE.</w:t>
            </w:r>
          </w:p>
          <w:p w14:paraId="65D1A1D4" w14:textId="094D034E" w:rsidR="00BC472C" w:rsidRDefault="00BC472C" w:rsidP="00244239">
            <w:pPr>
              <w:jc w:val="both"/>
              <w:rPr>
                <w:sz w:val="16"/>
                <w:szCs w:val="16"/>
              </w:rPr>
            </w:pPr>
            <w:r>
              <w:rPr>
                <w:sz w:val="16"/>
                <w:szCs w:val="16"/>
              </w:rPr>
              <w:t>In queste occasioni il fotografo o videomaker si rende riconoscibile mediante badge o idoneo abbigliamento in modo da consentire a coloro che non desiderano comparire di sottrarsi dal cono di ripresa.</w:t>
            </w:r>
            <w:bookmarkStart w:id="0" w:name="_heading=h.gjdgxs" w:colFirst="0" w:colLast="0"/>
            <w:bookmarkEnd w:id="0"/>
          </w:p>
        </w:tc>
        <w:tc>
          <w:tcPr>
            <w:tcW w:w="3707" w:type="dxa"/>
          </w:tcPr>
          <w:p w14:paraId="363A2A8B" w14:textId="37A38F10" w:rsidR="00BC472C" w:rsidRDefault="00BC472C" w:rsidP="007A146A">
            <w:pPr>
              <w:jc w:val="both"/>
              <w:rPr>
                <w:sz w:val="16"/>
                <w:szCs w:val="16"/>
              </w:rPr>
            </w:pPr>
            <w:proofErr w:type="gramStart"/>
            <w:r>
              <w:rPr>
                <w:sz w:val="16"/>
                <w:szCs w:val="16"/>
              </w:rPr>
              <w:t>II</w:t>
            </w:r>
            <w:proofErr w:type="gramEnd"/>
            <w:r>
              <w:rPr>
                <w:sz w:val="16"/>
                <w:szCs w:val="16"/>
              </w:rPr>
              <w:t xml:space="preserve"> trattamento dei dati personali costituiti da foto e video per pubblicarli sul web, in particolare sui siti, pagine social e canali video gestiti da TECNE, avrà una durata pari a quella necessaria per l'esecuzione del servizio di pubblicazione stesso.</w:t>
            </w:r>
          </w:p>
        </w:tc>
      </w:tr>
      <w:tr w:rsidR="00BC472C" w14:paraId="0B0146B3" w14:textId="77777777" w:rsidTr="00BC472C">
        <w:tc>
          <w:tcPr>
            <w:tcW w:w="10790" w:type="dxa"/>
            <w:gridSpan w:val="2"/>
            <w:shd w:val="clear" w:color="auto" w:fill="E7E6E6"/>
          </w:tcPr>
          <w:p w14:paraId="4D532D64" w14:textId="77777777" w:rsidR="00BC472C" w:rsidRDefault="00BC472C" w:rsidP="007A146A">
            <w:pPr>
              <w:jc w:val="center"/>
              <w:rPr>
                <w:b/>
                <w:sz w:val="16"/>
                <w:szCs w:val="16"/>
              </w:rPr>
            </w:pPr>
            <w:r>
              <w:rPr>
                <w:b/>
                <w:sz w:val="16"/>
                <w:szCs w:val="16"/>
              </w:rPr>
              <w:t>A quali soggetti comunichiamo i Suoi dati</w:t>
            </w:r>
          </w:p>
        </w:tc>
      </w:tr>
      <w:tr w:rsidR="00BC472C" w14:paraId="3A6E47AB" w14:textId="77777777" w:rsidTr="00BC472C">
        <w:tc>
          <w:tcPr>
            <w:tcW w:w="10790" w:type="dxa"/>
            <w:gridSpan w:val="2"/>
          </w:tcPr>
          <w:p w14:paraId="4B01EDAF" w14:textId="77777777" w:rsidR="00BC472C" w:rsidRDefault="00BC472C" w:rsidP="007A146A">
            <w:pPr>
              <w:jc w:val="both"/>
              <w:rPr>
                <w:sz w:val="16"/>
                <w:szCs w:val="16"/>
              </w:rPr>
            </w:pPr>
            <w:r>
              <w:rPr>
                <w:sz w:val="16"/>
                <w:szCs w:val="16"/>
              </w:rPr>
              <w:t>I dati potranno essere comunicati a soggetti operanti in qualità di titolari del trattamento, quali a titolo esemplificativo, autorità di vigilanza e controllo ed ogni soggetto pubblico legittimato, come l'autorità giudiziaria e/o di pubblica sicurezza.</w:t>
            </w:r>
          </w:p>
          <w:p w14:paraId="2408364E" w14:textId="77777777" w:rsidR="00BC472C" w:rsidRDefault="00BC472C" w:rsidP="007A146A">
            <w:pPr>
              <w:jc w:val="both"/>
              <w:rPr>
                <w:sz w:val="16"/>
                <w:szCs w:val="16"/>
              </w:rPr>
            </w:pPr>
            <w:r>
              <w:rPr>
                <w:sz w:val="16"/>
                <w:szCs w:val="16"/>
              </w:rPr>
              <w:t>I dati potranno inoltre essere trattati, per conto del titolare, da soggetti designati come responsabili del trattamento, quali a titolo esemplificativo, professionisti e società del gruppo per servizi infragruppo, servizi informatici, servizi di consulenza tributaria e fiscale, di consulenza legale.</w:t>
            </w:r>
          </w:p>
          <w:p w14:paraId="6A181F1B" w14:textId="4727F062" w:rsidR="00BC472C" w:rsidRDefault="00BC472C" w:rsidP="007A146A">
            <w:pPr>
              <w:jc w:val="both"/>
              <w:rPr>
                <w:sz w:val="16"/>
                <w:szCs w:val="16"/>
              </w:rPr>
            </w:pPr>
            <w:proofErr w:type="gramStart"/>
            <w:r>
              <w:rPr>
                <w:sz w:val="16"/>
                <w:szCs w:val="16"/>
              </w:rPr>
              <w:t>Infine</w:t>
            </w:r>
            <w:proofErr w:type="gramEnd"/>
            <w:r>
              <w:rPr>
                <w:sz w:val="16"/>
                <w:szCs w:val="16"/>
              </w:rPr>
              <w:t xml:space="preserve"> anche </w:t>
            </w:r>
            <w:r w:rsidR="001604E2">
              <w:rPr>
                <w:sz w:val="16"/>
                <w:szCs w:val="16"/>
              </w:rPr>
              <w:t>la Camera mista di Commercio e dell’Industria Italo-Ceca (CAMIC)</w:t>
            </w:r>
            <w:r w:rsidR="00DD2E18">
              <w:rPr>
                <w:sz w:val="16"/>
                <w:szCs w:val="16"/>
              </w:rPr>
              <w:t xml:space="preserve"> avrà accesso ai suoi dati per finalità </w:t>
            </w:r>
            <w:proofErr w:type="spellStart"/>
            <w:r w:rsidR="00DD2E18">
              <w:rPr>
                <w:sz w:val="16"/>
                <w:szCs w:val="16"/>
              </w:rPr>
              <w:t>legate</w:t>
            </w:r>
            <w:proofErr w:type="spellEnd"/>
            <w:r w:rsidR="00DD2E18">
              <w:rPr>
                <w:sz w:val="16"/>
                <w:szCs w:val="16"/>
              </w:rPr>
              <w:t xml:space="preserve"> esclusivamente allo svolgimento del progetto “B2B DIGITALI MECCANICA”. Solo</w:t>
            </w:r>
            <w:r>
              <w:rPr>
                <w:sz w:val="16"/>
                <w:szCs w:val="16"/>
              </w:rPr>
              <w:t xml:space="preserve"> a seguito di uno specifico consenso espresso,</w:t>
            </w:r>
            <w:r w:rsidR="00DD2E18">
              <w:rPr>
                <w:sz w:val="16"/>
                <w:szCs w:val="16"/>
              </w:rPr>
              <w:t xml:space="preserve"> la Camera mista di Commercio e dell’Industria Italo-Ceca</w:t>
            </w:r>
            <w:r>
              <w:rPr>
                <w:sz w:val="16"/>
                <w:szCs w:val="16"/>
              </w:rPr>
              <w:t xml:space="preserve"> potrà </w:t>
            </w:r>
            <w:r w:rsidR="00DD2E18">
              <w:rPr>
                <w:sz w:val="16"/>
                <w:szCs w:val="16"/>
              </w:rPr>
              <w:t>utilizzare i suoi</w:t>
            </w:r>
            <w:r>
              <w:rPr>
                <w:sz w:val="16"/>
                <w:szCs w:val="16"/>
              </w:rPr>
              <w:t xml:space="preserve"> dati personali allo scopo di inviare </w:t>
            </w:r>
            <w:proofErr w:type="gramStart"/>
            <w:r>
              <w:rPr>
                <w:sz w:val="16"/>
                <w:szCs w:val="16"/>
              </w:rPr>
              <w:t>email</w:t>
            </w:r>
            <w:proofErr w:type="gramEnd"/>
            <w:r>
              <w:rPr>
                <w:sz w:val="16"/>
                <w:szCs w:val="16"/>
              </w:rPr>
              <w:t>, newsletter e comunicazioni attraverso modalità automatizzate di contatto e tradizionali e portare in conoscenza ulteriori eventi, programmi e i servizi offerti dall</w:t>
            </w:r>
            <w:r w:rsidR="00244239">
              <w:rPr>
                <w:sz w:val="16"/>
                <w:szCs w:val="16"/>
              </w:rPr>
              <w:t>a</w:t>
            </w:r>
            <w:r>
              <w:rPr>
                <w:sz w:val="16"/>
                <w:szCs w:val="16"/>
              </w:rPr>
              <w:t xml:space="preserve"> stess</w:t>
            </w:r>
            <w:r w:rsidR="00244239">
              <w:rPr>
                <w:sz w:val="16"/>
                <w:szCs w:val="16"/>
              </w:rPr>
              <w:t>a</w:t>
            </w:r>
            <w:r>
              <w:rPr>
                <w:sz w:val="16"/>
                <w:szCs w:val="16"/>
              </w:rPr>
              <w:t xml:space="preserve"> </w:t>
            </w:r>
            <w:r w:rsidR="001604E2">
              <w:rPr>
                <w:sz w:val="16"/>
                <w:szCs w:val="16"/>
              </w:rPr>
              <w:t>CAMIC</w:t>
            </w:r>
          </w:p>
        </w:tc>
      </w:tr>
      <w:tr w:rsidR="00BC472C" w14:paraId="720E43F1" w14:textId="77777777" w:rsidTr="00BC472C">
        <w:tc>
          <w:tcPr>
            <w:tcW w:w="10790" w:type="dxa"/>
            <w:gridSpan w:val="2"/>
            <w:shd w:val="clear" w:color="auto" w:fill="E7E6E6"/>
          </w:tcPr>
          <w:p w14:paraId="33C04470" w14:textId="77777777" w:rsidR="00BC472C" w:rsidRDefault="00BC472C" w:rsidP="007A146A">
            <w:pPr>
              <w:jc w:val="center"/>
              <w:rPr>
                <w:b/>
                <w:sz w:val="16"/>
                <w:szCs w:val="16"/>
              </w:rPr>
            </w:pPr>
            <w:r>
              <w:rPr>
                <w:b/>
                <w:sz w:val="16"/>
                <w:szCs w:val="16"/>
              </w:rPr>
              <w:t>Quali soggetti autorizziamo al trattamento dei Suoi Dati</w:t>
            </w:r>
          </w:p>
        </w:tc>
      </w:tr>
      <w:tr w:rsidR="00BC472C" w14:paraId="567A9322" w14:textId="77777777" w:rsidTr="00BC472C">
        <w:tc>
          <w:tcPr>
            <w:tcW w:w="10790" w:type="dxa"/>
            <w:gridSpan w:val="2"/>
          </w:tcPr>
          <w:p w14:paraId="28516ACA" w14:textId="77777777" w:rsidR="00BC472C" w:rsidRDefault="00BC472C" w:rsidP="007A146A">
            <w:pPr>
              <w:jc w:val="both"/>
              <w:rPr>
                <w:sz w:val="16"/>
                <w:szCs w:val="16"/>
              </w:rPr>
            </w:pPr>
            <w:r>
              <w:rPr>
                <w:sz w:val="16"/>
                <w:szCs w:val="16"/>
              </w:rPr>
              <w:t>I dati saranno trattati esclusivamente dai dipendenti delle funzioni aziendali deputate al perseguimento delle finalità sopra indicate, che sono stati espressamente autorizzati al trattamento e che hanno ricevuto adeguate istruzioni operative.</w:t>
            </w:r>
          </w:p>
        </w:tc>
      </w:tr>
      <w:tr w:rsidR="00BC472C" w14:paraId="2FF5742F" w14:textId="77777777" w:rsidTr="00BC472C">
        <w:tc>
          <w:tcPr>
            <w:tcW w:w="10790" w:type="dxa"/>
            <w:gridSpan w:val="2"/>
            <w:shd w:val="clear" w:color="auto" w:fill="E7E6E6"/>
          </w:tcPr>
          <w:p w14:paraId="376B71B1" w14:textId="77777777" w:rsidR="00BC472C" w:rsidRDefault="00BC472C" w:rsidP="007A146A">
            <w:pPr>
              <w:jc w:val="center"/>
              <w:rPr>
                <w:sz w:val="16"/>
                <w:szCs w:val="16"/>
              </w:rPr>
            </w:pPr>
            <w:r>
              <w:rPr>
                <w:b/>
                <w:sz w:val="16"/>
                <w:szCs w:val="16"/>
              </w:rPr>
              <w:t>Trasferimento dati</w:t>
            </w:r>
          </w:p>
        </w:tc>
      </w:tr>
      <w:tr w:rsidR="00BC472C" w14:paraId="4ED1B3DC" w14:textId="77777777" w:rsidTr="00BC472C">
        <w:tc>
          <w:tcPr>
            <w:tcW w:w="10790" w:type="dxa"/>
            <w:gridSpan w:val="2"/>
          </w:tcPr>
          <w:p w14:paraId="76770397" w14:textId="77777777" w:rsidR="00BC472C" w:rsidRDefault="00BC472C" w:rsidP="007A146A">
            <w:pPr>
              <w:jc w:val="both"/>
              <w:rPr>
                <w:sz w:val="16"/>
                <w:szCs w:val="16"/>
              </w:rPr>
            </w:pPr>
            <w:r>
              <w:rPr>
                <w:sz w:val="16"/>
                <w:szCs w:val="16"/>
              </w:rPr>
              <w:t>Non c’è l’intenzione di trasferire dati personali a soggetti posti fuori dal territorio UE o ad enti e organizzazioni internazionali.</w:t>
            </w:r>
          </w:p>
        </w:tc>
      </w:tr>
    </w:tbl>
    <w:p w14:paraId="5DEDF070" w14:textId="77777777" w:rsidR="00BC472C" w:rsidRDefault="00BC472C" w:rsidP="00BC472C">
      <w:pPr>
        <w:rPr>
          <w:sz w:val="16"/>
          <w:szCs w:val="16"/>
        </w:rPr>
      </w:pPr>
    </w:p>
    <w:p w14:paraId="0C2DD9A6" w14:textId="71EA2E78" w:rsidR="00BC472C" w:rsidRDefault="00BC472C" w:rsidP="00BC472C">
      <w:pPr>
        <w:rPr>
          <w:sz w:val="16"/>
          <w:szCs w:val="16"/>
        </w:rPr>
      </w:pPr>
    </w:p>
    <w:p w14:paraId="400598D8" w14:textId="31C57BFF" w:rsidR="00244239" w:rsidRDefault="00244239" w:rsidP="00BC472C">
      <w:pPr>
        <w:rPr>
          <w:sz w:val="16"/>
          <w:szCs w:val="16"/>
        </w:rPr>
      </w:pPr>
    </w:p>
    <w:p w14:paraId="0032C433" w14:textId="369D94D8" w:rsidR="00244239" w:rsidRDefault="00244239" w:rsidP="00BC472C">
      <w:pPr>
        <w:rPr>
          <w:sz w:val="16"/>
          <w:szCs w:val="16"/>
        </w:rPr>
      </w:pPr>
    </w:p>
    <w:p w14:paraId="566404C6" w14:textId="56181424" w:rsidR="00244239" w:rsidRDefault="00244239" w:rsidP="00BC472C">
      <w:pPr>
        <w:rPr>
          <w:sz w:val="16"/>
          <w:szCs w:val="16"/>
        </w:rPr>
      </w:pPr>
    </w:p>
    <w:p w14:paraId="74C99EB6" w14:textId="77777777" w:rsidR="00244239" w:rsidRDefault="00244239" w:rsidP="00BC472C">
      <w:pPr>
        <w:rPr>
          <w:sz w:val="16"/>
          <w:szCs w:val="16"/>
        </w:rPr>
      </w:pPr>
    </w:p>
    <w:tbl>
      <w:tblPr>
        <w:tblW w:w="107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BC472C" w14:paraId="33816BF8" w14:textId="77777777" w:rsidTr="00BC472C">
        <w:tc>
          <w:tcPr>
            <w:tcW w:w="10790" w:type="dxa"/>
            <w:shd w:val="clear" w:color="auto" w:fill="E7E6E6"/>
          </w:tcPr>
          <w:p w14:paraId="7222937F" w14:textId="77777777" w:rsidR="00BC472C" w:rsidRDefault="00BC472C" w:rsidP="007A146A">
            <w:pPr>
              <w:jc w:val="center"/>
              <w:rPr>
                <w:b/>
                <w:sz w:val="16"/>
                <w:szCs w:val="16"/>
              </w:rPr>
            </w:pPr>
            <w:r>
              <w:rPr>
                <w:b/>
                <w:sz w:val="16"/>
                <w:szCs w:val="16"/>
              </w:rPr>
              <w:t>Processi decisionali e di profilazione automatizzati</w:t>
            </w:r>
          </w:p>
        </w:tc>
      </w:tr>
      <w:tr w:rsidR="00BC472C" w14:paraId="383655D8" w14:textId="77777777" w:rsidTr="00BC472C">
        <w:tc>
          <w:tcPr>
            <w:tcW w:w="10790" w:type="dxa"/>
          </w:tcPr>
          <w:p w14:paraId="0717D440" w14:textId="77777777" w:rsidR="00BC472C" w:rsidRDefault="00BC472C" w:rsidP="007A146A">
            <w:pPr>
              <w:rPr>
                <w:sz w:val="16"/>
                <w:szCs w:val="16"/>
              </w:rPr>
            </w:pPr>
            <w:r>
              <w:rPr>
                <w:sz w:val="16"/>
                <w:szCs w:val="16"/>
              </w:rPr>
              <w:t>I dati personali non saranno sottoposti a processi decisionali e di profilazione automatizzati.</w:t>
            </w:r>
          </w:p>
        </w:tc>
      </w:tr>
      <w:tr w:rsidR="00BC472C" w14:paraId="5B7EFA86" w14:textId="77777777" w:rsidTr="00BC472C">
        <w:tc>
          <w:tcPr>
            <w:tcW w:w="10790" w:type="dxa"/>
            <w:shd w:val="clear" w:color="auto" w:fill="E7E6E6"/>
          </w:tcPr>
          <w:p w14:paraId="17881AF6" w14:textId="77777777" w:rsidR="00BC472C" w:rsidRDefault="00BC472C" w:rsidP="007A146A">
            <w:pPr>
              <w:jc w:val="center"/>
              <w:rPr>
                <w:sz w:val="16"/>
                <w:szCs w:val="16"/>
              </w:rPr>
            </w:pPr>
            <w:r>
              <w:rPr>
                <w:b/>
                <w:sz w:val="16"/>
                <w:szCs w:val="16"/>
              </w:rPr>
              <w:t>Diritti dell'interessato</w:t>
            </w:r>
          </w:p>
        </w:tc>
      </w:tr>
      <w:tr w:rsidR="00BC472C" w14:paraId="63D2434F" w14:textId="77777777" w:rsidTr="00BC472C">
        <w:tc>
          <w:tcPr>
            <w:tcW w:w="10790" w:type="dxa"/>
          </w:tcPr>
          <w:p w14:paraId="315DD87F" w14:textId="77777777" w:rsidR="00BC472C" w:rsidRDefault="00BC472C" w:rsidP="007A146A">
            <w:pPr>
              <w:jc w:val="both"/>
              <w:rPr>
                <w:sz w:val="16"/>
                <w:szCs w:val="16"/>
              </w:rPr>
            </w:pPr>
            <w:r>
              <w:rPr>
                <w:sz w:val="16"/>
                <w:szCs w:val="16"/>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7847569A" w14:textId="77777777" w:rsidR="00BC472C" w:rsidRDefault="00BC472C" w:rsidP="007A146A">
            <w:pPr>
              <w:jc w:val="both"/>
              <w:rPr>
                <w:sz w:val="16"/>
                <w:szCs w:val="16"/>
              </w:rPr>
            </w:pPr>
            <w:r>
              <w:rPr>
                <w:sz w:val="16"/>
                <w:szCs w:val="16"/>
              </w:rPr>
              <w:t>Ha il diritto di proporre reclamo all'Autorità di controllo competente nello Stato membro in cui risiede abitualmente o lavora o dello Stato in cui si è verificata la presunta violazione.</w:t>
            </w:r>
          </w:p>
        </w:tc>
      </w:tr>
    </w:tbl>
    <w:p w14:paraId="146D2729" w14:textId="77777777" w:rsidR="00BC472C" w:rsidRDefault="00BC472C" w:rsidP="00BC472C">
      <w:pPr>
        <w:rPr>
          <w:sz w:val="16"/>
          <w:szCs w:val="16"/>
        </w:rPr>
      </w:pPr>
    </w:p>
    <w:p w14:paraId="2FBDD7BE" w14:textId="77777777" w:rsidR="00244239" w:rsidRDefault="00244239" w:rsidP="00BC472C">
      <w:pPr>
        <w:ind w:left="-567"/>
        <w:rPr>
          <w:sz w:val="16"/>
          <w:szCs w:val="16"/>
        </w:rPr>
      </w:pPr>
    </w:p>
    <w:p w14:paraId="3A84143B" w14:textId="3A85DF1D" w:rsidR="00BC472C" w:rsidRDefault="001604E2" w:rsidP="00244239">
      <w:pPr>
        <w:ind w:left="-567" w:right="-568"/>
        <w:rPr>
          <w:sz w:val="16"/>
          <w:szCs w:val="16"/>
        </w:rPr>
      </w:pPr>
      <w:r>
        <w:rPr>
          <w:sz w:val="16"/>
          <w:szCs w:val="16"/>
        </w:rPr>
        <w:t>Luogo e Data</w:t>
      </w:r>
      <w:r w:rsidR="00BC472C">
        <w:rPr>
          <w:sz w:val="16"/>
          <w:szCs w:val="16"/>
        </w:rPr>
        <w:t xml:space="preserve">, </w:t>
      </w:r>
      <w:r>
        <w:rPr>
          <w:sz w:val="16"/>
          <w:szCs w:val="16"/>
        </w:rPr>
        <w:t>____________________________</w:t>
      </w:r>
      <w:r w:rsidR="00BC472C">
        <w:rPr>
          <w:sz w:val="16"/>
          <w:szCs w:val="16"/>
        </w:rPr>
        <w:t xml:space="preserve">_ </w:t>
      </w:r>
      <w:r w:rsidR="00244239">
        <w:rPr>
          <w:sz w:val="16"/>
          <w:szCs w:val="16"/>
        </w:rPr>
        <w:t>_ _</w:t>
      </w:r>
      <w:r w:rsidR="00BC472C">
        <w:rPr>
          <w:sz w:val="16"/>
          <w:szCs w:val="16"/>
        </w:rPr>
        <w:t xml:space="preserve"> / _ _ / _ _ _ _ </w:t>
      </w:r>
    </w:p>
    <w:p w14:paraId="7CAC4D93" w14:textId="77777777" w:rsidR="00244239" w:rsidRDefault="00244239" w:rsidP="00244239">
      <w:pPr>
        <w:ind w:left="-567" w:right="-568"/>
        <w:rPr>
          <w:sz w:val="16"/>
          <w:szCs w:val="16"/>
        </w:rPr>
      </w:pPr>
    </w:p>
    <w:p w14:paraId="7808E815" w14:textId="77777777" w:rsidR="00BC472C" w:rsidRDefault="00BC472C" w:rsidP="00244239">
      <w:pPr>
        <w:ind w:left="-567" w:right="-568"/>
        <w:rPr>
          <w:sz w:val="16"/>
          <w:szCs w:val="16"/>
        </w:rPr>
      </w:pPr>
    </w:p>
    <w:p w14:paraId="08BC66DE" w14:textId="77777777" w:rsidR="00BC472C" w:rsidRDefault="00BC472C" w:rsidP="00244239">
      <w:pPr>
        <w:ind w:left="-567" w:right="-568"/>
        <w:jc w:val="both"/>
        <w:rPr>
          <w:sz w:val="16"/>
          <w:szCs w:val="16"/>
        </w:rPr>
      </w:pPr>
      <w:r>
        <w:rPr>
          <w:sz w:val="16"/>
          <w:szCs w:val="16"/>
        </w:rPr>
        <w:t xml:space="preserve">In riferimento alla finalità di inviare </w:t>
      </w:r>
      <w:proofErr w:type="gramStart"/>
      <w:r>
        <w:rPr>
          <w:sz w:val="16"/>
          <w:szCs w:val="16"/>
        </w:rPr>
        <w:t>email</w:t>
      </w:r>
      <w:proofErr w:type="gramEnd"/>
      <w:r>
        <w:rPr>
          <w:sz w:val="16"/>
          <w:szCs w:val="16"/>
        </w:rPr>
        <w:t>, newsletter e comunicazioni attraverso modalità automatizzate di contatto e tradizionali per informare su ulteriori eventi, programmi e i servizi offerti dal Titolare (art. 7 GDPR):</w:t>
      </w:r>
    </w:p>
    <w:p w14:paraId="3EC3023A" w14:textId="77777777" w:rsidR="00BC472C" w:rsidRDefault="00BC472C" w:rsidP="00244239">
      <w:pPr>
        <w:ind w:left="-567" w:right="-568"/>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14:paraId="5A395205" w14:textId="77777777" w:rsidR="00BC472C" w:rsidRDefault="00BC472C" w:rsidP="00244239">
      <w:pPr>
        <w:ind w:left="-567" w:right="-568"/>
        <w:jc w:val="both"/>
        <w:rPr>
          <w:sz w:val="16"/>
          <w:szCs w:val="16"/>
        </w:rPr>
      </w:pPr>
    </w:p>
    <w:p w14:paraId="640C79AF" w14:textId="0C42DD1B" w:rsidR="00BC472C" w:rsidRDefault="00BC472C" w:rsidP="00244239">
      <w:pPr>
        <w:ind w:left="-567" w:right="-568"/>
        <w:jc w:val="both"/>
        <w:rPr>
          <w:sz w:val="16"/>
          <w:szCs w:val="16"/>
        </w:rPr>
      </w:pPr>
      <w:r>
        <w:rPr>
          <w:sz w:val="16"/>
          <w:szCs w:val="16"/>
        </w:rPr>
        <w:t xml:space="preserve">In riferimento alla comunicazione dei dati </w:t>
      </w:r>
      <w:r w:rsidR="001604E2">
        <w:rPr>
          <w:sz w:val="16"/>
          <w:szCs w:val="16"/>
        </w:rPr>
        <w:t xml:space="preserve">alla Camera mista di Commercio e dell’Industria Italo-Ceca (CAMIC) </w:t>
      </w:r>
      <w:r>
        <w:rPr>
          <w:sz w:val="16"/>
          <w:szCs w:val="16"/>
        </w:rPr>
        <w:t xml:space="preserve">allo scopo di inviare </w:t>
      </w:r>
      <w:proofErr w:type="gramStart"/>
      <w:r>
        <w:rPr>
          <w:sz w:val="16"/>
          <w:szCs w:val="16"/>
        </w:rPr>
        <w:t>email</w:t>
      </w:r>
      <w:proofErr w:type="gramEnd"/>
      <w:r>
        <w:rPr>
          <w:sz w:val="16"/>
          <w:szCs w:val="16"/>
        </w:rPr>
        <w:t xml:space="preserve">, newsletter e comunicazioni attraverso modalità automatizzate di contatto e tradizionali allo scopo di portare in conoscenza ulteriori eventi, programmi e i servizi offerti </w:t>
      </w:r>
      <w:r w:rsidR="001604E2">
        <w:rPr>
          <w:sz w:val="16"/>
          <w:szCs w:val="16"/>
        </w:rPr>
        <w:t>dalla stessa CAMIC</w:t>
      </w:r>
      <w:r>
        <w:rPr>
          <w:sz w:val="16"/>
          <w:szCs w:val="16"/>
        </w:rPr>
        <w:t xml:space="preserve"> (art. 7 GDPR):</w:t>
      </w:r>
    </w:p>
    <w:p w14:paraId="4DA50FAE" w14:textId="77777777" w:rsidR="00BC472C" w:rsidRDefault="00BC472C" w:rsidP="00244239">
      <w:pPr>
        <w:ind w:left="-567" w:right="-568"/>
        <w:jc w:val="both"/>
        <w:rPr>
          <w:sz w:val="16"/>
          <w:szCs w:val="16"/>
        </w:rPr>
      </w:pPr>
      <w:r>
        <w:rPr>
          <w:sz w:val="24"/>
          <w:szCs w:val="24"/>
        </w:rPr>
        <w:t>□</w:t>
      </w:r>
      <w:r>
        <w:rPr>
          <w:sz w:val="16"/>
          <w:szCs w:val="16"/>
        </w:rPr>
        <w:t xml:space="preserve"> do il consenso</w:t>
      </w:r>
      <w:r>
        <w:rPr>
          <w:sz w:val="16"/>
          <w:szCs w:val="16"/>
        </w:rPr>
        <w:tab/>
      </w:r>
      <w:r>
        <w:rPr>
          <w:sz w:val="16"/>
          <w:szCs w:val="16"/>
        </w:rPr>
        <w:tab/>
      </w:r>
      <w:r>
        <w:rPr>
          <w:sz w:val="16"/>
          <w:szCs w:val="16"/>
        </w:rPr>
        <w:tab/>
      </w:r>
      <w:r>
        <w:rPr>
          <w:sz w:val="24"/>
          <w:szCs w:val="24"/>
        </w:rPr>
        <w:t xml:space="preserve">□ </w:t>
      </w:r>
      <w:r>
        <w:rPr>
          <w:sz w:val="16"/>
          <w:szCs w:val="16"/>
        </w:rPr>
        <w:t>nego il consenso</w:t>
      </w:r>
    </w:p>
    <w:p w14:paraId="50576FA2" w14:textId="77777777" w:rsidR="00BC472C" w:rsidRDefault="00BC472C" w:rsidP="00244239">
      <w:pPr>
        <w:ind w:left="-567" w:right="-568"/>
        <w:jc w:val="both"/>
        <w:rPr>
          <w:sz w:val="16"/>
          <w:szCs w:val="16"/>
        </w:rPr>
      </w:pPr>
    </w:p>
    <w:p w14:paraId="4562897F" w14:textId="77777777" w:rsidR="00BC472C" w:rsidRDefault="00BC472C" w:rsidP="00BC472C">
      <w:pPr>
        <w:ind w:left="-567"/>
        <w:jc w:val="both"/>
        <w:rPr>
          <w:sz w:val="16"/>
          <w:szCs w:val="16"/>
        </w:rPr>
      </w:pPr>
    </w:p>
    <w:p w14:paraId="70419956" w14:textId="77777777" w:rsidR="00BC472C" w:rsidRDefault="00BC472C" w:rsidP="00BC472C">
      <w:pPr>
        <w:ind w:left="-567"/>
        <w:rPr>
          <w:sz w:val="16"/>
          <w:szCs w:val="16"/>
        </w:rPr>
      </w:pPr>
    </w:p>
    <w:tbl>
      <w:tblPr>
        <w:tblW w:w="6072" w:type="dxa"/>
        <w:tblInd w:w="4071" w:type="dxa"/>
        <w:tblBorders>
          <w:top w:val="nil"/>
          <w:left w:val="nil"/>
          <w:bottom w:val="nil"/>
          <w:right w:val="nil"/>
          <w:insideH w:val="nil"/>
          <w:insideV w:val="nil"/>
        </w:tblBorders>
        <w:tblLayout w:type="fixed"/>
        <w:tblLook w:val="0400" w:firstRow="0" w:lastRow="0" w:firstColumn="0" w:lastColumn="0" w:noHBand="0" w:noVBand="1"/>
      </w:tblPr>
      <w:tblGrid>
        <w:gridCol w:w="2012"/>
        <w:gridCol w:w="4060"/>
      </w:tblGrid>
      <w:tr w:rsidR="00BC472C" w14:paraId="51B5C994" w14:textId="77777777" w:rsidTr="00BC472C">
        <w:tc>
          <w:tcPr>
            <w:tcW w:w="2012" w:type="dxa"/>
          </w:tcPr>
          <w:p w14:paraId="1FA46E08" w14:textId="77777777" w:rsidR="00BC472C" w:rsidRDefault="00BC472C" w:rsidP="00BC472C">
            <w:pPr>
              <w:ind w:left="-567"/>
              <w:rPr>
                <w:sz w:val="18"/>
                <w:szCs w:val="18"/>
              </w:rPr>
            </w:pPr>
          </w:p>
        </w:tc>
        <w:tc>
          <w:tcPr>
            <w:tcW w:w="4060" w:type="dxa"/>
          </w:tcPr>
          <w:p w14:paraId="4F662C81" w14:textId="2FB35589" w:rsidR="00BC472C" w:rsidRDefault="00EA114C" w:rsidP="00BC472C">
            <w:pPr>
              <w:ind w:left="-567"/>
              <w:jc w:val="center"/>
              <w:rPr>
                <w:sz w:val="18"/>
                <w:szCs w:val="18"/>
              </w:rPr>
            </w:pPr>
            <w:r>
              <w:rPr>
                <w:sz w:val="18"/>
                <w:szCs w:val="18"/>
              </w:rPr>
              <w:t xml:space="preserve">     </w:t>
            </w:r>
            <w:r w:rsidR="00BC472C">
              <w:rPr>
                <w:sz w:val="18"/>
                <w:szCs w:val="18"/>
              </w:rPr>
              <w:t>L’interessato per accettazione</w:t>
            </w:r>
            <w:r w:rsidR="00BC472C">
              <w:rPr>
                <w:sz w:val="18"/>
                <w:szCs w:val="18"/>
              </w:rPr>
              <w:br/>
              <w:t>(</w:t>
            </w:r>
            <w:proofErr w:type="gramStart"/>
            <w:r w:rsidR="00BC472C">
              <w:rPr>
                <w:sz w:val="18"/>
                <w:szCs w:val="18"/>
              </w:rPr>
              <w:t>i(</w:t>
            </w:r>
            <w:proofErr w:type="gramEnd"/>
            <w:r w:rsidR="00BC472C">
              <w:rPr>
                <w:sz w:val="18"/>
                <w:szCs w:val="18"/>
              </w:rPr>
              <w:t>(indicare NOME E COGNOME in stampatello)</w:t>
            </w:r>
          </w:p>
          <w:p w14:paraId="021DF111" w14:textId="2237BD4E" w:rsidR="00BC472C" w:rsidRDefault="00BC472C" w:rsidP="00BC472C">
            <w:pPr>
              <w:ind w:left="-567"/>
              <w:jc w:val="center"/>
              <w:rPr>
                <w:sz w:val="18"/>
                <w:szCs w:val="18"/>
              </w:rPr>
            </w:pPr>
          </w:p>
        </w:tc>
      </w:tr>
      <w:tr w:rsidR="00BC472C" w14:paraId="61A04683" w14:textId="77777777" w:rsidTr="00BC472C">
        <w:tc>
          <w:tcPr>
            <w:tcW w:w="2012" w:type="dxa"/>
          </w:tcPr>
          <w:p w14:paraId="460319A5" w14:textId="77777777" w:rsidR="00BC472C" w:rsidRDefault="00BC472C" w:rsidP="00BC472C">
            <w:pPr>
              <w:ind w:left="-567"/>
              <w:jc w:val="center"/>
              <w:rPr>
                <w:sz w:val="18"/>
                <w:szCs w:val="18"/>
              </w:rPr>
            </w:pPr>
          </w:p>
        </w:tc>
        <w:tc>
          <w:tcPr>
            <w:tcW w:w="4060" w:type="dxa"/>
          </w:tcPr>
          <w:p w14:paraId="7FFBA87A" w14:textId="77777777" w:rsidR="00BC472C" w:rsidRDefault="00BC472C" w:rsidP="00BC472C">
            <w:pPr>
              <w:ind w:left="-567"/>
              <w:jc w:val="center"/>
              <w:rPr>
                <w:sz w:val="18"/>
                <w:szCs w:val="18"/>
              </w:rPr>
            </w:pPr>
            <w:r>
              <w:rPr>
                <w:sz w:val="18"/>
                <w:szCs w:val="18"/>
              </w:rPr>
              <w:t>………………………………………………………..</w:t>
            </w:r>
          </w:p>
          <w:p w14:paraId="2E89DFBC" w14:textId="77777777" w:rsidR="00EA114C" w:rsidRDefault="00EA114C" w:rsidP="00BC472C">
            <w:pPr>
              <w:ind w:left="-567"/>
              <w:jc w:val="center"/>
              <w:rPr>
                <w:sz w:val="18"/>
                <w:szCs w:val="18"/>
              </w:rPr>
            </w:pPr>
          </w:p>
          <w:p w14:paraId="747B52D8" w14:textId="0DE53E0B" w:rsidR="00BC472C" w:rsidRDefault="00BC472C" w:rsidP="00BC472C">
            <w:pPr>
              <w:ind w:left="-567"/>
              <w:jc w:val="center"/>
              <w:rPr>
                <w:sz w:val="18"/>
                <w:szCs w:val="18"/>
              </w:rPr>
            </w:pPr>
            <w:r>
              <w:rPr>
                <w:sz w:val="18"/>
                <w:szCs w:val="18"/>
              </w:rPr>
              <w:t>Firma</w:t>
            </w:r>
          </w:p>
          <w:p w14:paraId="3A26127E" w14:textId="77777777" w:rsidR="00BC472C" w:rsidRDefault="00BC472C" w:rsidP="00BC472C">
            <w:pPr>
              <w:ind w:left="-567"/>
              <w:jc w:val="center"/>
              <w:rPr>
                <w:sz w:val="18"/>
                <w:szCs w:val="18"/>
              </w:rPr>
            </w:pPr>
          </w:p>
        </w:tc>
      </w:tr>
      <w:tr w:rsidR="00BC472C" w14:paraId="58AC0219" w14:textId="77777777" w:rsidTr="00BC472C">
        <w:tc>
          <w:tcPr>
            <w:tcW w:w="2012" w:type="dxa"/>
          </w:tcPr>
          <w:p w14:paraId="5CBDE827" w14:textId="77777777" w:rsidR="00BC472C" w:rsidRDefault="00BC472C" w:rsidP="00BC472C">
            <w:pPr>
              <w:ind w:left="-567"/>
              <w:jc w:val="center"/>
            </w:pPr>
          </w:p>
        </w:tc>
        <w:tc>
          <w:tcPr>
            <w:tcW w:w="4060" w:type="dxa"/>
          </w:tcPr>
          <w:p w14:paraId="7C8014D4" w14:textId="77777777" w:rsidR="00BC472C" w:rsidRDefault="00BC472C" w:rsidP="00BC472C">
            <w:pPr>
              <w:ind w:left="-567"/>
              <w:jc w:val="center"/>
            </w:pPr>
            <w:r>
              <w:t>_________________________________</w:t>
            </w:r>
          </w:p>
        </w:tc>
      </w:tr>
    </w:tbl>
    <w:p w14:paraId="59D9674D" w14:textId="77777777" w:rsidR="00BC472C" w:rsidRDefault="00BC472C" w:rsidP="00BC472C">
      <w:pPr>
        <w:ind w:left="-567"/>
      </w:pPr>
    </w:p>
    <w:p w14:paraId="25D3CB39" w14:textId="5291F23E" w:rsidR="00442DE8" w:rsidRPr="000720BE" w:rsidRDefault="002A5B34" w:rsidP="002A5B34">
      <w:pPr>
        <w:tabs>
          <w:tab w:val="left" w:pos="6051"/>
        </w:tabs>
        <w:rPr>
          <w:rFonts w:asciiTheme="minorHAnsi" w:hAnsiTheme="minorHAnsi" w:cstheme="minorHAnsi"/>
        </w:rPr>
      </w:pPr>
      <w:r w:rsidRPr="000720BE">
        <w:rPr>
          <w:rFonts w:asciiTheme="minorHAnsi" w:hAnsiTheme="minorHAnsi" w:cstheme="minorHAnsi"/>
        </w:rPr>
        <w:tab/>
      </w:r>
    </w:p>
    <w:sectPr w:rsidR="00442DE8" w:rsidRPr="000720BE" w:rsidSect="0066713F">
      <w:headerReference w:type="even" r:id="rId10"/>
      <w:headerReference w:type="default" r:id="rId11"/>
      <w:footerReference w:type="default" r:id="rId12"/>
      <w:pgSz w:w="11906" w:h="16838"/>
      <w:pgMar w:top="1417" w:right="1134" w:bottom="1418" w:left="1134" w:header="510" w:footer="567"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3307" w14:textId="77777777" w:rsidR="0023138C" w:rsidRDefault="0023138C">
      <w:r>
        <w:separator/>
      </w:r>
    </w:p>
  </w:endnote>
  <w:endnote w:type="continuationSeparator" w:id="0">
    <w:p w14:paraId="08D98A3E" w14:textId="77777777" w:rsidR="0023138C" w:rsidRDefault="0023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CEF57" w14:textId="77777777" w:rsidR="00442DE8" w:rsidRDefault="00D159DC">
    <w:pPr>
      <w:pStyle w:val="Pidipagina"/>
    </w:pPr>
    <w:r>
      <w:rPr>
        <w:noProof/>
      </w:rPr>
      <w:drawing>
        <wp:inline distT="0" distB="0" distL="0" distR="0" wp14:anchorId="2412BF3E" wp14:editId="7E3F7F60">
          <wp:extent cx="6120130" cy="720090"/>
          <wp:effectExtent l="0" t="0" r="1270" b="381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rta_intestata_pie_pagina_tecne.png"/>
                  <pic:cNvPicPr/>
                </pic:nvPicPr>
                <pic:blipFill>
                  <a:blip r:embed="rId1"/>
                  <a:stretch>
                    <a:fillRect/>
                  </a:stretch>
                </pic:blipFill>
                <pic:spPr>
                  <a:xfrm>
                    <a:off x="0" y="0"/>
                    <a:ext cx="6120130" cy="7200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7C895" w14:textId="77777777" w:rsidR="0023138C" w:rsidRDefault="0023138C">
      <w:r>
        <w:separator/>
      </w:r>
    </w:p>
  </w:footnote>
  <w:footnote w:type="continuationSeparator" w:id="0">
    <w:p w14:paraId="417CA84B" w14:textId="77777777" w:rsidR="0023138C" w:rsidRDefault="00231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D989" w14:textId="77777777" w:rsidR="00442DE8" w:rsidRDefault="005A7EBD">
    <w:pPr>
      <w:pStyle w:val="Intestazione"/>
    </w:pPr>
    <w:r>
      <w:rPr>
        <w:noProof/>
      </w:rPr>
      <w:drawing>
        <wp:inline distT="0" distB="0" distL="0" distR="0" wp14:anchorId="48260A2D" wp14:editId="76614114">
          <wp:extent cx="6108700" cy="720090"/>
          <wp:effectExtent l="0" t="0" r="0" b="0"/>
          <wp:docPr id="1" name="Immagine 1"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r>
      <w:rPr>
        <w:noProof/>
      </w:rPr>
      <w:drawing>
        <wp:inline distT="0" distB="0" distL="0" distR="0" wp14:anchorId="0C0A8937" wp14:editId="0B3EBAA8">
          <wp:extent cx="6108700" cy="720090"/>
          <wp:effectExtent l="0" t="0" r="0" b="0"/>
          <wp:docPr id="2" name="Immagine 2" descr="carta_intestata_pie_pagin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arta_intestata_pie_pagin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7200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9B5B" w14:textId="77777777" w:rsidR="00442DE8" w:rsidRDefault="000A779B">
    <w:pPr>
      <w:pStyle w:val="Intestazione"/>
    </w:pPr>
    <w:r>
      <w:rPr>
        <w:noProof/>
      </w:rPr>
      <w:drawing>
        <wp:inline distT="0" distB="0" distL="0" distR="0" wp14:anchorId="008B70F0" wp14:editId="0078599E">
          <wp:extent cx="6120130" cy="897890"/>
          <wp:effectExtent l="0" t="0" r="127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staz_carta_intestata_tecne.png"/>
                  <pic:cNvPicPr/>
                </pic:nvPicPr>
                <pic:blipFill>
                  <a:blip r:embed="rId1"/>
                  <a:stretch>
                    <a:fillRect/>
                  </a:stretch>
                </pic:blipFill>
                <pic:spPr>
                  <a:xfrm>
                    <a:off x="0" y="0"/>
                    <a:ext cx="6120130" cy="8978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B596B"/>
    <w:multiLevelType w:val="multilevel"/>
    <w:tmpl w:val="4DF42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CCE"/>
    <w:rsid w:val="00005311"/>
    <w:rsid w:val="000720BE"/>
    <w:rsid w:val="00091F3D"/>
    <w:rsid w:val="0009563E"/>
    <w:rsid w:val="000A779B"/>
    <w:rsid w:val="000C704D"/>
    <w:rsid w:val="001604E2"/>
    <w:rsid w:val="00230952"/>
    <w:rsid w:val="0023138C"/>
    <w:rsid w:val="00244239"/>
    <w:rsid w:val="002A5B34"/>
    <w:rsid w:val="002A7F30"/>
    <w:rsid w:val="002C7200"/>
    <w:rsid w:val="0032651B"/>
    <w:rsid w:val="00380525"/>
    <w:rsid w:val="00392CCE"/>
    <w:rsid w:val="00442DE8"/>
    <w:rsid w:val="004F23BF"/>
    <w:rsid w:val="005666B6"/>
    <w:rsid w:val="005A7EBD"/>
    <w:rsid w:val="005E43F1"/>
    <w:rsid w:val="00632A2A"/>
    <w:rsid w:val="00632D14"/>
    <w:rsid w:val="00657189"/>
    <w:rsid w:val="0066713F"/>
    <w:rsid w:val="006F72F1"/>
    <w:rsid w:val="00766380"/>
    <w:rsid w:val="00785ECE"/>
    <w:rsid w:val="00786886"/>
    <w:rsid w:val="008130B0"/>
    <w:rsid w:val="00862554"/>
    <w:rsid w:val="008D1B02"/>
    <w:rsid w:val="008F298E"/>
    <w:rsid w:val="00922CF8"/>
    <w:rsid w:val="00964415"/>
    <w:rsid w:val="00A63A04"/>
    <w:rsid w:val="00A76927"/>
    <w:rsid w:val="00AE457E"/>
    <w:rsid w:val="00BC472C"/>
    <w:rsid w:val="00CC65F7"/>
    <w:rsid w:val="00CE3B99"/>
    <w:rsid w:val="00D159DC"/>
    <w:rsid w:val="00DD2E18"/>
    <w:rsid w:val="00EA114C"/>
    <w:rsid w:val="00EC43EE"/>
    <w:rsid w:val="00F95A9B"/>
    <w:rsid w:val="00FC6B75"/>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84AF85A"/>
  <w15:chartTrackingRefBased/>
  <w15:docId w15:val="{E219B6D3-94F0-5541-887B-0E5B8CC5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6639"/>
    <w:rPr>
      <w:rFonts w:ascii="Arial" w:hAnsi="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92CCE"/>
    <w:pPr>
      <w:tabs>
        <w:tab w:val="center" w:pos="4819"/>
        <w:tab w:val="right" w:pos="9638"/>
      </w:tabs>
    </w:pPr>
  </w:style>
  <w:style w:type="paragraph" w:styleId="Pidipagina">
    <w:name w:val="footer"/>
    <w:basedOn w:val="Normale"/>
    <w:semiHidden/>
    <w:rsid w:val="00392CCE"/>
    <w:pPr>
      <w:tabs>
        <w:tab w:val="center" w:pos="4819"/>
        <w:tab w:val="right" w:pos="9638"/>
      </w:tabs>
    </w:pPr>
  </w:style>
  <w:style w:type="paragraph" w:styleId="Titolo">
    <w:name w:val="Title"/>
    <w:basedOn w:val="Normale"/>
    <w:link w:val="TitoloCarattere"/>
    <w:qFormat/>
    <w:rsid w:val="000720BE"/>
    <w:pPr>
      <w:jc w:val="center"/>
    </w:pPr>
    <w:rPr>
      <w:rFonts w:ascii="Times New Roman" w:hAnsi="Times New Roman"/>
      <w:b/>
      <w:i/>
      <w:sz w:val="28"/>
    </w:rPr>
  </w:style>
  <w:style w:type="character" w:customStyle="1" w:styleId="TitoloCarattere">
    <w:name w:val="Titolo Carattere"/>
    <w:basedOn w:val="Carpredefinitoparagrafo"/>
    <w:link w:val="Titolo"/>
    <w:rsid w:val="000720BE"/>
    <w:rPr>
      <w:b/>
      <w:i/>
      <w:sz w:val="28"/>
    </w:rPr>
  </w:style>
  <w:style w:type="paragraph" w:styleId="Sottotitolo">
    <w:name w:val="Subtitle"/>
    <w:basedOn w:val="Normale"/>
    <w:link w:val="SottotitoloCarattere"/>
    <w:qFormat/>
    <w:rsid w:val="000720BE"/>
    <w:pPr>
      <w:jc w:val="center"/>
    </w:pPr>
    <w:rPr>
      <w:rFonts w:ascii="Times New Roman" w:hAnsi="Times New Roman"/>
      <w:sz w:val="24"/>
    </w:rPr>
  </w:style>
  <w:style w:type="character" w:customStyle="1" w:styleId="SottotitoloCarattere">
    <w:name w:val="Sottotitolo Carattere"/>
    <w:basedOn w:val="Carpredefinitoparagrafo"/>
    <w:link w:val="Sottotitolo"/>
    <w:rsid w:val="000720BE"/>
    <w:rPr>
      <w:sz w:val="24"/>
    </w:rPr>
  </w:style>
  <w:style w:type="paragraph" w:styleId="Corpotesto">
    <w:name w:val="Body Text"/>
    <w:basedOn w:val="Normale"/>
    <w:link w:val="CorpotestoCarattere"/>
    <w:semiHidden/>
    <w:rsid w:val="000720BE"/>
    <w:pPr>
      <w:jc w:val="both"/>
    </w:pPr>
    <w:rPr>
      <w:b/>
      <w:sz w:val="24"/>
    </w:rPr>
  </w:style>
  <w:style w:type="character" w:customStyle="1" w:styleId="CorpotestoCarattere">
    <w:name w:val="Corpo testo Carattere"/>
    <w:basedOn w:val="Carpredefinitoparagrafo"/>
    <w:link w:val="Corpotesto"/>
    <w:semiHidden/>
    <w:rsid w:val="000720BE"/>
    <w:rPr>
      <w:rFonts w:ascii="Arial" w:hAnsi="Arial"/>
      <w:b/>
      <w:sz w:val="24"/>
    </w:rPr>
  </w:style>
  <w:style w:type="character" w:styleId="Collegamentoipertestuale">
    <w:name w:val="Hyperlink"/>
    <w:basedOn w:val="Carpredefinitoparagrafo"/>
    <w:uiPriority w:val="99"/>
    <w:unhideWhenUsed/>
    <w:rsid w:val="00785ECE"/>
    <w:rPr>
      <w:color w:val="0563C1" w:themeColor="hyperlink"/>
      <w:u w:val="single"/>
    </w:rPr>
  </w:style>
  <w:style w:type="character" w:styleId="Menzionenonrisolta">
    <w:name w:val="Unresolved Mention"/>
    <w:basedOn w:val="Carpredefinitoparagrafo"/>
    <w:uiPriority w:val="99"/>
    <w:semiHidden/>
    <w:unhideWhenUsed/>
    <w:rsid w:val="00785E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547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ecne@marche.camco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cne@marche.camcom.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cne@pec.marche.camcom.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1444</Words>
  <Characters>8235</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Ancona Promuove-Promadria</Company>
  <LinksUpToDate>false</LinksUpToDate>
  <CharactersWithSpaces>9660</CharactersWithSpaces>
  <SharedDoc>false</SharedDoc>
  <HLinks>
    <vt:vector size="24" baseType="variant">
      <vt:variant>
        <vt:i4>4259954</vt:i4>
      </vt:variant>
      <vt:variant>
        <vt:i4>2054</vt:i4>
      </vt:variant>
      <vt:variant>
        <vt:i4>1027</vt:i4>
      </vt:variant>
      <vt:variant>
        <vt:i4>1</vt:i4>
      </vt:variant>
      <vt:variant>
        <vt:lpwstr>carta_intestata_pie_pagina</vt:lpwstr>
      </vt:variant>
      <vt:variant>
        <vt:lpwstr/>
      </vt:variant>
      <vt:variant>
        <vt:i4>4259954</vt:i4>
      </vt:variant>
      <vt:variant>
        <vt:i4>2055</vt:i4>
      </vt:variant>
      <vt:variant>
        <vt:i4>1028</vt:i4>
      </vt:variant>
      <vt:variant>
        <vt:i4>1</vt:i4>
      </vt:variant>
      <vt:variant>
        <vt:lpwstr>carta_intestata_pie_pagina</vt:lpwstr>
      </vt:variant>
      <vt:variant>
        <vt:lpwstr/>
      </vt:variant>
      <vt:variant>
        <vt:i4>7929909</vt:i4>
      </vt:variant>
      <vt:variant>
        <vt:i4>2058</vt:i4>
      </vt:variant>
      <vt:variant>
        <vt:i4>1025</vt:i4>
      </vt:variant>
      <vt:variant>
        <vt:i4>1</vt:i4>
      </vt:variant>
      <vt:variant>
        <vt:lpwstr>intestaz_camera</vt:lpwstr>
      </vt:variant>
      <vt:variant>
        <vt:lpwstr/>
      </vt:variant>
      <vt:variant>
        <vt:i4>327735</vt:i4>
      </vt:variant>
      <vt:variant>
        <vt:i4>2061</vt:i4>
      </vt:variant>
      <vt:variant>
        <vt:i4>1026</vt:i4>
      </vt:variant>
      <vt:variant>
        <vt:i4>1</vt:i4>
      </vt:variant>
      <vt:variant>
        <vt:lpwstr>pie_pagina_4colonne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Stefano Fiorini</cp:lastModifiedBy>
  <cp:revision>10</cp:revision>
  <cp:lastPrinted>2018-10-31T08:06:00Z</cp:lastPrinted>
  <dcterms:created xsi:type="dcterms:W3CDTF">2021-05-17T14:59:00Z</dcterms:created>
  <dcterms:modified xsi:type="dcterms:W3CDTF">2021-05-18T08:32:00Z</dcterms:modified>
</cp:coreProperties>
</file>